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88C5" w14:textId="760B9DBB" w:rsidR="00DD60B3" w:rsidRDefault="3129E73E" w:rsidP="00DD60B3">
      <w:pPr>
        <w:pStyle w:val="Overskrift1"/>
      </w:pPr>
      <w:r>
        <w:t>AKTIVITETSPLAN - ALLIDRETT I BYGSTAD Vinter 2020</w:t>
      </w:r>
    </w:p>
    <w:tbl>
      <w:tblPr>
        <w:tblW w:w="151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381"/>
        <w:gridCol w:w="1768"/>
        <w:gridCol w:w="1843"/>
        <w:gridCol w:w="1209"/>
        <w:gridCol w:w="992"/>
        <w:gridCol w:w="1843"/>
        <w:gridCol w:w="2595"/>
        <w:gridCol w:w="60"/>
        <w:gridCol w:w="15"/>
        <w:gridCol w:w="2167"/>
      </w:tblGrid>
      <w:tr w:rsidR="00DD60B3" w14:paraId="7A9675C5" w14:textId="77777777" w:rsidTr="00FB0649">
        <w:trPr>
          <w:cantSplit/>
          <w:trHeight w:val="258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4459B0D" w14:textId="77777777" w:rsidR="00DD60B3" w:rsidRDefault="00DD60B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Månad</w:t>
            </w:r>
          </w:p>
          <w:p w14:paraId="6D59FF03" w14:textId="77777777" w:rsidR="009504FB" w:rsidRDefault="009504F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Veke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0990642" w14:textId="77777777" w:rsidR="00DD60B3" w:rsidRDefault="00DD60B3">
            <w:pPr>
              <w:pStyle w:val="Overskrift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Dag\dato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991E8AA" w14:textId="77777777" w:rsidR="00DD60B3" w:rsidRDefault="00DD60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Aktivitet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D97C807" w14:textId="77777777" w:rsidR="00DD60B3" w:rsidRDefault="00DD60B3" w:rsidP="00B64D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2E1A190" w14:textId="77777777" w:rsidR="00DD60B3" w:rsidRDefault="00DD60B3" w:rsidP="00B64D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Stad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4FFF63D" w14:textId="77777777" w:rsidR="00DD60B3" w:rsidRDefault="00DD60B3" w:rsidP="00B64D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B64DD8">
              <w:rPr>
                <w:b/>
                <w:bCs/>
              </w:rPr>
              <w:t>nsvarleg og Hjelparar</w:t>
            </w:r>
          </w:p>
        </w:tc>
      </w:tr>
      <w:tr w:rsidR="00DD60B3" w:rsidRPr="00D37C59" w14:paraId="39639C6A" w14:textId="77777777" w:rsidTr="00FB0649">
        <w:trPr>
          <w:cantSplit/>
          <w:trHeight w:val="70"/>
        </w:trPr>
        <w:tc>
          <w:tcPr>
            <w:tcW w:w="1247" w:type="dxa"/>
            <w:vMerge/>
            <w:vAlign w:val="center"/>
            <w:hideMark/>
          </w:tcPr>
          <w:p w14:paraId="7931112E" w14:textId="77777777" w:rsidR="00DD60B3" w:rsidRDefault="00DD60B3">
            <w:pPr>
              <w:rPr>
                <w:b/>
                <w:bCs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14:paraId="6A6D1369" w14:textId="77777777" w:rsidR="00DD60B3" w:rsidRDefault="00DD60B3">
            <w:pPr>
              <w:rPr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58E8D2A" w14:textId="77777777" w:rsidR="00D37C59" w:rsidRPr="00960F53" w:rsidRDefault="00DD60B3" w:rsidP="00D37C59">
            <w:pPr>
              <w:pStyle w:val="Overskrift5"/>
              <w:spacing w:line="276" w:lineRule="auto"/>
              <w:jc w:val="center"/>
              <w:rPr>
                <w:bCs w:val="0"/>
                <w:lang w:val="nb-NO"/>
              </w:rPr>
            </w:pPr>
            <w:r w:rsidRPr="00960F53">
              <w:rPr>
                <w:bCs w:val="0"/>
                <w:lang w:val="nb-NO"/>
              </w:rPr>
              <w:t>Gruppe I</w:t>
            </w:r>
          </w:p>
          <w:p w14:paraId="78CA8548" w14:textId="77777777" w:rsidR="00DD60B3" w:rsidRPr="00D37C59" w:rsidRDefault="00E8372F" w:rsidP="00D37C59">
            <w:pPr>
              <w:pStyle w:val="Overskrift5"/>
              <w:spacing w:line="276" w:lineRule="auto"/>
              <w:jc w:val="center"/>
              <w:rPr>
                <w:highlight w:val="green"/>
                <w:lang w:val="nb-NO"/>
              </w:rPr>
            </w:pPr>
            <w:r w:rsidRPr="00960F53">
              <w:rPr>
                <w:bCs w:val="0"/>
                <w:lang w:val="nb-NO"/>
              </w:rPr>
              <w:t>1</w:t>
            </w:r>
            <w:r w:rsidR="00D37C59" w:rsidRPr="00960F53">
              <w:rPr>
                <w:bCs w:val="0"/>
                <w:lang w:val="nb-NO"/>
              </w:rPr>
              <w:t>.</w:t>
            </w:r>
            <w:r w:rsidRPr="00960F53">
              <w:rPr>
                <w:bCs w:val="0"/>
                <w:lang w:val="nb-NO"/>
              </w:rPr>
              <w:t>-2</w:t>
            </w:r>
            <w:r w:rsidR="00D37C59" w:rsidRPr="00960F53">
              <w:rPr>
                <w:bCs w:val="0"/>
                <w:lang w:val="nb-NO"/>
              </w:rPr>
              <w:t>.</w:t>
            </w:r>
            <w:r w:rsidRPr="00960F53">
              <w:rPr>
                <w:bCs w:val="0"/>
                <w:lang w:val="nb-NO"/>
              </w:rPr>
              <w:t xml:space="preserve"> </w:t>
            </w:r>
            <w:proofErr w:type="spellStart"/>
            <w:r w:rsidRPr="00960F53">
              <w:rPr>
                <w:bCs w:val="0"/>
                <w:lang w:val="nb-NO"/>
              </w:rPr>
              <w:t>kl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681345" w14:textId="77777777" w:rsidR="00D37C59" w:rsidRPr="00960F53" w:rsidRDefault="00DD60B3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960F53">
              <w:rPr>
                <w:b/>
                <w:bCs/>
                <w:lang w:val="nb-NO"/>
              </w:rPr>
              <w:t>G</w:t>
            </w:r>
            <w:r w:rsidR="00D37C59" w:rsidRPr="00960F53">
              <w:rPr>
                <w:b/>
                <w:bCs/>
                <w:lang w:val="nb-NO"/>
              </w:rPr>
              <w:t>ruppe II</w:t>
            </w:r>
          </w:p>
          <w:p w14:paraId="0FB7F824" w14:textId="77777777" w:rsidR="00DD60B3" w:rsidRPr="00960F53" w:rsidRDefault="00DD60B3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960F53">
              <w:rPr>
                <w:b/>
                <w:bCs/>
                <w:lang w:val="nb-NO"/>
              </w:rPr>
              <w:t>3</w:t>
            </w:r>
            <w:r w:rsidR="00D37C59" w:rsidRPr="00960F53">
              <w:rPr>
                <w:b/>
                <w:bCs/>
                <w:lang w:val="nb-NO"/>
              </w:rPr>
              <w:t>.</w:t>
            </w:r>
            <w:r w:rsidRPr="00960F53">
              <w:rPr>
                <w:b/>
                <w:bCs/>
                <w:lang w:val="nb-NO"/>
              </w:rPr>
              <w:t>-4</w:t>
            </w:r>
            <w:r w:rsidR="00D37C59" w:rsidRPr="00960F53">
              <w:rPr>
                <w:b/>
                <w:bCs/>
                <w:lang w:val="nb-NO"/>
              </w:rPr>
              <w:t>.</w:t>
            </w:r>
            <w:r w:rsidRPr="00960F53">
              <w:rPr>
                <w:b/>
                <w:bCs/>
                <w:lang w:val="nb-NO"/>
              </w:rPr>
              <w:t xml:space="preserve"> kl.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FB727CA" w14:textId="77777777" w:rsidR="00DD60B3" w:rsidRPr="00960F53" w:rsidRDefault="00DD60B3" w:rsidP="00CB141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960F53">
              <w:rPr>
                <w:b/>
                <w:bCs/>
                <w:lang w:val="nb-NO"/>
              </w:rPr>
              <w:t>Gr.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7E3863" w14:textId="77777777" w:rsidR="00DD60B3" w:rsidRPr="00960F53" w:rsidRDefault="00DD60B3" w:rsidP="00CB141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960F53">
              <w:rPr>
                <w:b/>
                <w:bCs/>
                <w:lang w:val="nb-NO"/>
              </w:rPr>
              <w:t>Gr. II</w:t>
            </w:r>
          </w:p>
        </w:tc>
        <w:tc>
          <w:tcPr>
            <w:tcW w:w="1843" w:type="dxa"/>
            <w:vMerge/>
            <w:vAlign w:val="center"/>
            <w:hideMark/>
          </w:tcPr>
          <w:p w14:paraId="15461D29" w14:textId="77777777" w:rsidR="00DD60B3" w:rsidRPr="00960F53" w:rsidRDefault="00DD60B3">
            <w:pPr>
              <w:rPr>
                <w:b/>
                <w:bCs/>
                <w:lang w:val="nb-NO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D976A6" w14:textId="77777777" w:rsidR="00DD60B3" w:rsidRPr="00960F53" w:rsidRDefault="00DD60B3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960F53">
              <w:rPr>
                <w:b/>
                <w:bCs/>
                <w:lang w:val="nb-NO"/>
              </w:rPr>
              <w:t>Gr. I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A9A674" w14:textId="77777777" w:rsidR="00DD60B3" w:rsidRPr="00960F53" w:rsidRDefault="00DD60B3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960F53">
              <w:rPr>
                <w:b/>
                <w:bCs/>
                <w:lang w:val="nb-NO"/>
              </w:rPr>
              <w:t>Gr. II</w:t>
            </w:r>
          </w:p>
        </w:tc>
      </w:tr>
      <w:tr w:rsidR="00867C34" w14:paraId="01BFFA29" w14:textId="77777777" w:rsidTr="00FB0649">
        <w:trPr>
          <w:cantSplit/>
          <w:trHeight w:val="6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7A09" w14:textId="09E05605" w:rsidR="00867C34" w:rsidRPr="00762C16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Februar Veke 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8E1A" w14:textId="71B060CE" w:rsidR="00867C34" w:rsidRPr="00762C16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Torsdag 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A54554" w14:textId="71A78798" w:rsidR="00867C34" w:rsidRPr="00762C16" w:rsidRDefault="14F48D4A" w:rsidP="14F48D4A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14F48D4A">
              <w:rPr>
                <w:b/>
                <w:bCs/>
                <w:lang w:val="nb-NO"/>
              </w:rPr>
              <w:t>Buldring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615EBD" w14:textId="709A005F" w:rsidR="00867C34" w:rsidRPr="00762C16" w:rsidRDefault="14F48D4A" w:rsidP="14F48D4A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14F48D4A">
              <w:rPr>
                <w:b/>
                <w:bCs/>
                <w:lang w:val="nb-NO"/>
              </w:rPr>
              <w:t>Buldring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7C4D7A" w14:textId="77777777" w:rsidR="00867C34" w:rsidRPr="00762C16" w:rsidRDefault="00867C34" w:rsidP="00867C34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762C16">
              <w:rPr>
                <w:b/>
                <w:bCs/>
                <w:sz w:val="22"/>
                <w:szCs w:val="22"/>
                <w:lang w:val="nb-NO"/>
              </w:rPr>
              <w:t>17.30 –</w:t>
            </w:r>
          </w:p>
          <w:p w14:paraId="01B53E4E" w14:textId="77777777" w:rsidR="00867C34" w:rsidRPr="00762C16" w:rsidRDefault="00867C34" w:rsidP="00867C34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762C16">
              <w:rPr>
                <w:b/>
                <w:bCs/>
                <w:color w:val="000000"/>
                <w:sz w:val="22"/>
                <w:szCs w:val="22"/>
                <w:lang w:val="nb-NO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23E8EA" w14:textId="77777777" w:rsidR="00867C34" w:rsidRPr="004E21C1" w:rsidRDefault="00867C34" w:rsidP="00867C34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C42BFD">
              <w:rPr>
                <w:b/>
                <w:bCs/>
                <w:sz w:val="22"/>
                <w:szCs w:val="22"/>
                <w:lang w:val="nb-NO"/>
              </w:rPr>
              <w:t>18.30 –</w:t>
            </w:r>
            <w:r>
              <w:rPr>
                <w:b/>
                <w:bCs/>
                <w:sz w:val="22"/>
                <w:szCs w:val="22"/>
                <w:lang w:val="nb-NO"/>
              </w:rPr>
              <w:t>19</w:t>
            </w:r>
            <w:r w:rsidRPr="00C42BFD">
              <w:rPr>
                <w:b/>
                <w:bCs/>
                <w:color w:val="000000"/>
                <w:sz w:val="22"/>
                <w:szCs w:val="22"/>
                <w:lang w:val="nb-NO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23C9" w14:textId="231CF26D" w:rsidR="00867C34" w:rsidRPr="00762C16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Gymsal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90BDD1" w14:textId="77777777" w:rsidR="00FB0649" w:rsidRDefault="14F48D4A" w:rsidP="00FB06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14F48D4A">
              <w:rPr>
                <w:b/>
                <w:bCs/>
                <w:sz w:val="20"/>
                <w:szCs w:val="20"/>
              </w:rPr>
              <w:t xml:space="preserve">Inge Holsen </w:t>
            </w:r>
          </w:p>
          <w:p w14:paraId="329FC584" w14:textId="417B985B" w:rsidR="00867C34" w:rsidRPr="00244CB4" w:rsidRDefault="14F48D4A" w:rsidP="00FB0649">
            <w:pPr>
              <w:spacing w:line="276" w:lineRule="auto"/>
              <w:rPr>
                <w:sz w:val="20"/>
                <w:szCs w:val="20"/>
              </w:rPr>
            </w:pPr>
            <w:r w:rsidRPr="14F48D4A">
              <w:rPr>
                <w:sz w:val="20"/>
                <w:szCs w:val="20"/>
              </w:rPr>
              <w:t>Hjelpar: Liam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EFACAB" w14:textId="3948E96A" w:rsidR="00867C34" w:rsidRPr="00FB0649" w:rsidRDefault="00FB0649" w:rsidP="00FB06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Marie Sofie</w:t>
            </w:r>
            <w:r w:rsidR="14F48D4A" w:rsidRPr="14F48D4A">
              <w:rPr>
                <w:b/>
                <w:bCs/>
                <w:sz w:val="20"/>
                <w:szCs w:val="20"/>
              </w:rPr>
              <w:t xml:space="preserve"> + 1 frå klatregruppa</w:t>
            </w:r>
          </w:p>
        </w:tc>
      </w:tr>
      <w:tr w:rsidR="594D5DFD" w14:paraId="651DE08E" w14:textId="77777777" w:rsidTr="00FB0649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AA29" w14:textId="3AAE8C74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Februar Veke 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43F" w14:textId="19AEE147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Torsdag 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BB676F" w14:textId="1B99DE20" w:rsidR="594D5DFD" w:rsidRDefault="3129E73E" w:rsidP="3129E73E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3129E73E">
              <w:rPr>
                <w:b/>
                <w:bCs/>
                <w:lang w:val="nb-NO"/>
              </w:rPr>
              <w:t>Ski/Aking*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B1972A" w14:textId="3E5539F4" w:rsidR="594D5DFD" w:rsidRDefault="3129E73E" w:rsidP="3129E73E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3129E73E">
              <w:rPr>
                <w:b/>
                <w:bCs/>
                <w:lang w:val="nb-NO"/>
              </w:rPr>
              <w:t>Ski/Aking*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7345E8" w14:textId="29B325A1" w:rsidR="594D5DFD" w:rsidRDefault="23091853" w:rsidP="2309185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val="nb-NO"/>
              </w:rPr>
            </w:pPr>
            <w:r w:rsidRPr="23091853">
              <w:rPr>
                <w:b/>
                <w:bCs/>
                <w:sz w:val="22"/>
                <w:szCs w:val="22"/>
                <w:highlight w:val="yellow"/>
                <w:lang w:val="nb-NO"/>
              </w:rPr>
              <w:t>OBS alle grupper samme tid: 1730 – 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820F" w14:textId="1E2F552E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highlight w:val="yellow"/>
                <w:lang w:val="nb-NO"/>
              </w:rPr>
              <w:t>Langeland skisenter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79DACD" w14:textId="53C0DC10" w:rsidR="594D5DFD" w:rsidRDefault="408EAD8C" w:rsidP="408EAD8C">
            <w:pPr>
              <w:spacing w:line="276" w:lineRule="auto"/>
              <w:rPr>
                <w:sz w:val="20"/>
                <w:szCs w:val="20"/>
              </w:rPr>
            </w:pPr>
            <w:r w:rsidRPr="408EAD8C">
              <w:rPr>
                <w:b/>
                <w:bCs/>
                <w:sz w:val="20"/>
                <w:szCs w:val="20"/>
              </w:rPr>
              <w:t xml:space="preserve">André Haugsbø/Bodil Ryste + </w:t>
            </w:r>
            <w:proofErr w:type="spellStart"/>
            <w:r w:rsidRPr="408EAD8C">
              <w:rPr>
                <w:b/>
                <w:bCs/>
                <w:sz w:val="20"/>
                <w:szCs w:val="20"/>
              </w:rPr>
              <w:t>instuktør</w:t>
            </w:r>
            <w:proofErr w:type="spellEnd"/>
            <w:r w:rsidRPr="408EAD8C">
              <w:rPr>
                <w:b/>
                <w:bCs/>
                <w:sz w:val="20"/>
                <w:szCs w:val="20"/>
              </w:rPr>
              <w:t xml:space="preserve"> frå Gaular IL langrenn. </w:t>
            </w:r>
            <w:r w:rsidRPr="408EAD8C">
              <w:rPr>
                <w:sz w:val="20"/>
                <w:szCs w:val="20"/>
                <w:u w:val="single"/>
              </w:rPr>
              <w:t>Hjelparar:</w:t>
            </w:r>
            <w:r w:rsidRPr="408EAD8C">
              <w:rPr>
                <w:sz w:val="20"/>
                <w:szCs w:val="20"/>
              </w:rPr>
              <w:t xml:space="preserve"> Sigurd/Sverre, Iselin. Barna bør ha med ansvarleg vaksen på heile økta. Ta med </w:t>
            </w:r>
            <w:proofErr w:type="spellStart"/>
            <w:r w:rsidRPr="408EAD8C">
              <w:rPr>
                <w:sz w:val="20"/>
                <w:szCs w:val="20"/>
              </w:rPr>
              <w:t>akematter</w:t>
            </w:r>
            <w:proofErr w:type="spellEnd"/>
            <w:r w:rsidRPr="408EAD8C">
              <w:rPr>
                <w:sz w:val="20"/>
                <w:szCs w:val="20"/>
              </w:rPr>
              <w:t>/rumpeakebrett, unngå rattkjelke.</w:t>
            </w:r>
          </w:p>
        </w:tc>
      </w:tr>
      <w:tr w:rsidR="594D5DFD" w14:paraId="679D1748" w14:textId="77777777" w:rsidTr="00FB0649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48F" w14:textId="79E52E15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Mars</w:t>
            </w:r>
          </w:p>
          <w:p w14:paraId="142E2D9C" w14:textId="5D4EC636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Veke 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13F4" w14:textId="22A0C40C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Torsdag 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F5BC61" w14:textId="58D54B08" w:rsidR="594D5DFD" w:rsidRDefault="00FB0649" w:rsidP="23091853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Ballaktivitet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B850B8" w14:textId="5CEE25BD" w:rsidR="594D5DFD" w:rsidRDefault="00FB0649" w:rsidP="23091853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Ballaktivitet</w:t>
            </w:r>
            <w:bookmarkStart w:id="0" w:name="_GoBack"/>
            <w:bookmarkEnd w:id="0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651864" w14:textId="7777777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sz w:val="22"/>
                <w:szCs w:val="22"/>
                <w:lang w:val="nb-NO"/>
              </w:rPr>
              <w:t>17.30 –</w:t>
            </w:r>
          </w:p>
          <w:p w14:paraId="14B8B8C9" w14:textId="7777777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0CE4C3" w14:textId="7777777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sz w:val="22"/>
                <w:szCs w:val="22"/>
                <w:lang w:val="nb-NO"/>
              </w:rPr>
              <w:t>18.30 –19</w:t>
            </w:r>
            <w:r w:rsidRPr="594D5DFD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F3C2" w14:textId="3BDEDB02" w:rsidR="594D5DFD" w:rsidRDefault="23091853" w:rsidP="23091853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23091853">
              <w:rPr>
                <w:b/>
                <w:bCs/>
                <w:lang w:val="nb-NO"/>
              </w:rPr>
              <w:t>Gymsal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156314" w14:textId="07A7934E" w:rsidR="594D5DFD" w:rsidRDefault="00FB0649" w:rsidP="230918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Astrid Bolstad Blikra og Ingrid Sande Søgnen</w:t>
            </w:r>
          </w:p>
          <w:p w14:paraId="1A1CDA4C" w14:textId="59997FD4" w:rsidR="594D5DFD" w:rsidRDefault="23091853" w:rsidP="23091853">
            <w:pPr>
              <w:spacing w:line="276" w:lineRule="auto"/>
              <w:rPr>
                <w:sz w:val="20"/>
                <w:szCs w:val="20"/>
              </w:rPr>
            </w:pPr>
            <w:r w:rsidRPr="23091853">
              <w:rPr>
                <w:sz w:val="20"/>
                <w:szCs w:val="20"/>
              </w:rPr>
              <w:t>Hjelpar: Vemund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707FED" w14:textId="4B49950C" w:rsidR="594D5DFD" w:rsidRDefault="00FB0649" w:rsidP="230918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Astrid Bolstad Blikra og Ingrid Sande Søgnen</w:t>
            </w:r>
          </w:p>
          <w:p w14:paraId="43D169C5" w14:textId="6C9CF3D5" w:rsidR="594D5DFD" w:rsidRDefault="23091853" w:rsidP="23091853">
            <w:pPr>
              <w:rPr>
                <w:sz w:val="20"/>
                <w:szCs w:val="20"/>
              </w:rPr>
            </w:pPr>
            <w:r w:rsidRPr="23091853">
              <w:rPr>
                <w:sz w:val="20"/>
                <w:szCs w:val="20"/>
              </w:rPr>
              <w:t>Hjelpar: Hilmar</w:t>
            </w:r>
          </w:p>
        </w:tc>
      </w:tr>
      <w:tr w:rsidR="594D5DFD" w14:paraId="49B61CD1" w14:textId="77777777" w:rsidTr="00FB0649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B7F8" w14:textId="294DB60E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Mars</w:t>
            </w:r>
          </w:p>
          <w:p w14:paraId="42F63CB4" w14:textId="23FE7622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Veke 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9CB7" w14:textId="54EFB854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Torsdag 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62C31C" w14:textId="1AE90EE2" w:rsidR="594D5DFD" w:rsidRDefault="23091853" w:rsidP="23091853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23091853">
              <w:rPr>
                <w:b/>
                <w:bCs/>
                <w:lang w:val="nb-NO"/>
              </w:rPr>
              <w:t>Turn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0D037B" w14:textId="1A5AD6D0" w:rsidR="594D5DFD" w:rsidRDefault="23091853" w:rsidP="23091853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23091853">
              <w:rPr>
                <w:b/>
                <w:bCs/>
                <w:lang w:val="nb-NO"/>
              </w:rPr>
              <w:t>Turn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AD72C5" w14:textId="7777777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sz w:val="22"/>
                <w:szCs w:val="22"/>
                <w:lang w:val="nb-NO"/>
              </w:rPr>
              <w:t>17.30 –</w:t>
            </w:r>
          </w:p>
          <w:p w14:paraId="4AECF671" w14:textId="7777777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21B442" w14:textId="7777777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sz w:val="22"/>
                <w:szCs w:val="22"/>
                <w:lang w:val="nb-NO"/>
              </w:rPr>
              <w:t>18.30 –19</w:t>
            </w:r>
            <w:r w:rsidRPr="594D5DFD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4EC5" w14:textId="231CF26D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Gymsal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C7BAE2" w14:textId="258EABDD" w:rsidR="594D5DFD" w:rsidRDefault="23091853" w:rsidP="230918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23091853">
              <w:rPr>
                <w:b/>
                <w:bCs/>
                <w:sz w:val="20"/>
                <w:szCs w:val="20"/>
              </w:rPr>
              <w:t xml:space="preserve">Ida K. Følid og </w:t>
            </w:r>
            <w:proofErr w:type="spellStart"/>
            <w:r w:rsidRPr="23091853">
              <w:rPr>
                <w:b/>
                <w:bCs/>
                <w:sz w:val="20"/>
                <w:szCs w:val="20"/>
              </w:rPr>
              <w:t>Jana</w:t>
            </w:r>
            <w:proofErr w:type="spellEnd"/>
            <w:r w:rsidRPr="230918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3091853">
              <w:rPr>
                <w:b/>
                <w:bCs/>
                <w:sz w:val="20"/>
                <w:szCs w:val="20"/>
              </w:rPr>
              <w:t>Bätz</w:t>
            </w:r>
            <w:proofErr w:type="spellEnd"/>
          </w:p>
          <w:p w14:paraId="00EE913E" w14:textId="11D10736" w:rsidR="594D5DFD" w:rsidRDefault="23091853" w:rsidP="23091853">
            <w:pPr>
              <w:spacing w:line="276" w:lineRule="auto"/>
              <w:rPr>
                <w:sz w:val="20"/>
                <w:szCs w:val="20"/>
              </w:rPr>
            </w:pPr>
            <w:r w:rsidRPr="23091853">
              <w:rPr>
                <w:sz w:val="20"/>
                <w:szCs w:val="20"/>
              </w:rPr>
              <w:t>Hjelpar: Hanna og Sienna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D870BA" w14:textId="4FD77617" w:rsidR="594D5DFD" w:rsidRDefault="23091853" w:rsidP="23091853">
            <w:pPr>
              <w:spacing w:line="276" w:lineRule="auto"/>
            </w:pPr>
            <w:r w:rsidRPr="23091853">
              <w:rPr>
                <w:b/>
                <w:bCs/>
                <w:sz w:val="20"/>
                <w:szCs w:val="20"/>
              </w:rPr>
              <w:t>Bodil Ryste</w:t>
            </w:r>
          </w:p>
          <w:p w14:paraId="2AB7DA4B" w14:textId="314F2729" w:rsidR="594D5DFD" w:rsidRDefault="23091853" w:rsidP="23091853">
            <w:pPr>
              <w:rPr>
                <w:sz w:val="20"/>
                <w:szCs w:val="20"/>
              </w:rPr>
            </w:pPr>
            <w:r w:rsidRPr="23091853">
              <w:rPr>
                <w:sz w:val="20"/>
                <w:szCs w:val="20"/>
              </w:rPr>
              <w:t xml:space="preserve">Hjelpar: Johanne og Solveig </w:t>
            </w:r>
            <w:proofErr w:type="spellStart"/>
            <w:r w:rsidRPr="23091853">
              <w:rPr>
                <w:sz w:val="20"/>
                <w:szCs w:val="20"/>
              </w:rPr>
              <w:t>Evie</w:t>
            </w:r>
            <w:proofErr w:type="spellEnd"/>
          </w:p>
        </w:tc>
      </w:tr>
      <w:tr w:rsidR="594D5DFD" w14:paraId="37206B15" w14:textId="77777777" w:rsidTr="00FB0649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9E9" w14:textId="1772A042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Mars</w:t>
            </w:r>
          </w:p>
          <w:p w14:paraId="45D71091" w14:textId="6F22EEDA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Veke 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B3E0" w14:textId="07603E7F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Torsdag 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CA7C8B6" w14:textId="7A76476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proofErr w:type="spellStart"/>
            <w:r w:rsidRPr="594D5DFD">
              <w:rPr>
                <w:b/>
                <w:bCs/>
                <w:lang w:val="nb-NO"/>
              </w:rPr>
              <w:t>Leikar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772D31" w14:textId="7FD1E947" w:rsidR="3129E73E" w:rsidRDefault="3129E73E" w:rsidP="3129E73E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</w:p>
          <w:p w14:paraId="6B8F455A" w14:textId="1B605E92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Innebandy/Ball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412DFC" w14:textId="7777777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sz w:val="22"/>
                <w:szCs w:val="22"/>
                <w:lang w:val="nb-NO"/>
              </w:rPr>
              <w:t>17.30 –</w:t>
            </w:r>
          </w:p>
          <w:p w14:paraId="59F8E00F" w14:textId="7777777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7D1F26" w14:textId="7777777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sz w:val="22"/>
                <w:szCs w:val="22"/>
                <w:lang w:val="nb-NO"/>
              </w:rPr>
              <w:t>18.30 –19</w:t>
            </w:r>
            <w:r w:rsidRPr="594D5DFD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05E1" w14:textId="231CF26D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Gymsal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13093A" w14:textId="31C9D891" w:rsidR="594D5DFD" w:rsidRDefault="594D5DFD" w:rsidP="594D5DF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594D5DFD">
              <w:rPr>
                <w:b/>
                <w:bCs/>
                <w:sz w:val="20"/>
                <w:szCs w:val="20"/>
              </w:rPr>
              <w:t>Vigdis T. Haugland</w:t>
            </w:r>
          </w:p>
          <w:p w14:paraId="55FA8532" w14:textId="3F859720" w:rsidR="594D5DFD" w:rsidRDefault="594D5DFD" w:rsidP="594D5DFD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594D5DFD">
              <w:rPr>
                <w:sz w:val="20"/>
                <w:szCs w:val="20"/>
                <w:lang w:val="nb-NO"/>
              </w:rPr>
              <w:t>Hjelpar</w:t>
            </w:r>
            <w:proofErr w:type="spellEnd"/>
            <w:r w:rsidRPr="594D5DFD">
              <w:rPr>
                <w:sz w:val="20"/>
                <w:szCs w:val="20"/>
                <w:lang w:val="nb-NO"/>
              </w:rPr>
              <w:t>: Aleksander Mads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03700C" w14:textId="24C95459" w:rsidR="594D5DFD" w:rsidRDefault="594D5DFD" w:rsidP="594D5DFD">
            <w:pPr>
              <w:spacing w:line="276" w:lineRule="auto"/>
            </w:pPr>
            <w:r w:rsidRPr="594D5DFD">
              <w:rPr>
                <w:b/>
                <w:bCs/>
                <w:sz w:val="20"/>
                <w:szCs w:val="20"/>
              </w:rPr>
              <w:t>Dag Asle Boge</w:t>
            </w:r>
          </w:p>
          <w:p w14:paraId="5BD837F4" w14:textId="3BDA47BC" w:rsidR="594D5DFD" w:rsidRDefault="594D5DFD" w:rsidP="594D5DFD">
            <w:pPr>
              <w:rPr>
                <w:sz w:val="20"/>
                <w:szCs w:val="20"/>
              </w:rPr>
            </w:pPr>
            <w:r w:rsidRPr="594D5DFD">
              <w:rPr>
                <w:sz w:val="20"/>
                <w:szCs w:val="20"/>
              </w:rPr>
              <w:t xml:space="preserve">Hjelpar: Sara </w:t>
            </w:r>
          </w:p>
        </w:tc>
      </w:tr>
      <w:tr w:rsidR="594D5DFD" w14:paraId="7B011AC6" w14:textId="77777777" w:rsidTr="00FB0649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DEF5" w14:textId="2CDBBD22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Mars</w:t>
            </w:r>
          </w:p>
          <w:p w14:paraId="21059EA7" w14:textId="53F17A70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Veke 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AE9E" w14:textId="55406488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Torsdag 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1361F3" w14:textId="74960810" w:rsidR="594D5DFD" w:rsidRDefault="23091853" w:rsidP="23091853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23091853">
              <w:rPr>
                <w:b/>
                <w:bCs/>
                <w:lang w:val="nb-NO"/>
              </w:rPr>
              <w:t>Turn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A4270D" w14:textId="7B1B28D4" w:rsidR="594D5DFD" w:rsidRDefault="23091853" w:rsidP="594D5DFD">
            <w:pPr>
              <w:spacing w:line="276" w:lineRule="auto"/>
              <w:jc w:val="center"/>
            </w:pPr>
            <w:r w:rsidRPr="23091853">
              <w:rPr>
                <w:b/>
                <w:bCs/>
                <w:lang w:val="nb-NO"/>
              </w:rPr>
              <w:t>Turn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EF5446" w14:textId="77777777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sz w:val="22"/>
                <w:szCs w:val="22"/>
                <w:lang w:val="nb-NO"/>
              </w:rPr>
              <w:t>17.30 –</w:t>
            </w:r>
          </w:p>
          <w:p w14:paraId="4DFAB8EE" w14:textId="7A7D8F81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F5D406" w14:textId="123B514D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sz w:val="22"/>
                <w:szCs w:val="22"/>
                <w:lang w:val="nb-NO"/>
              </w:rPr>
              <w:t>18.30 –19</w:t>
            </w:r>
            <w:r w:rsidRPr="594D5DFD">
              <w:rPr>
                <w:b/>
                <w:bCs/>
                <w:color w:val="000000" w:themeColor="text1"/>
                <w:sz w:val="22"/>
                <w:szCs w:val="22"/>
                <w:lang w:val="nb-NO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B9CB" w14:textId="1308AD40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Gymsal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BCDDBE" w14:textId="4279A144" w:rsidR="594D5DFD" w:rsidRDefault="23091853" w:rsidP="2309185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23091853">
              <w:rPr>
                <w:b/>
                <w:bCs/>
                <w:sz w:val="20"/>
                <w:szCs w:val="20"/>
              </w:rPr>
              <w:t xml:space="preserve">Ida K. Følid og </w:t>
            </w:r>
            <w:proofErr w:type="spellStart"/>
            <w:r w:rsidRPr="23091853">
              <w:rPr>
                <w:b/>
                <w:bCs/>
                <w:sz w:val="20"/>
                <w:szCs w:val="20"/>
              </w:rPr>
              <w:t>Jana</w:t>
            </w:r>
            <w:proofErr w:type="spellEnd"/>
            <w:r w:rsidRPr="230918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3091853">
              <w:rPr>
                <w:b/>
                <w:bCs/>
                <w:sz w:val="20"/>
                <w:szCs w:val="20"/>
              </w:rPr>
              <w:t>Bätz</w:t>
            </w:r>
            <w:proofErr w:type="spellEnd"/>
          </w:p>
          <w:p w14:paraId="44B9A357" w14:textId="1177B2B7" w:rsidR="594D5DFD" w:rsidRDefault="23091853" w:rsidP="23091853">
            <w:pPr>
              <w:spacing w:line="276" w:lineRule="auto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23091853">
              <w:rPr>
                <w:sz w:val="20"/>
                <w:szCs w:val="20"/>
                <w:lang w:val="nb-NO"/>
              </w:rPr>
              <w:t>Hjelpar</w:t>
            </w:r>
            <w:proofErr w:type="spellEnd"/>
            <w:r w:rsidRPr="23091853">
              <w:rPr>
                <w:sz w:val="20"/>
                <w:szCs w:val="20"/>
                <w:lang w:val="nb-NO"/>
              </w:rPr>
              <w:t>: Iver og Sigurd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96A62F" w14:textId="59BC7B76" w:rsidR="594D5DFD" w:rsidRDefault="594D5DFD" w:rsidP="594D5DF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594D5DFD">
              <w:rPr>
                <w:b/>
                <w:bCs/>
                <w:sz w:val="20"/>
                <w:szCs w:val="20"/>
              </w:rPr>
              <w:t>Ingeborg Grinde</w:t>
            </w:r>
          </w:p>
          <w:p w14:paraId="17BBDC78" w14:textId="7B2B7C5E" w:rsidR="594D5DFD" w:rsidRDefault="23091853" w:rsidP="23091853">
            <w:pPr>
              <w:rPr>
                <w:sz w:val="20"/>
                <w:szCs w:val="20"/>
              </w:rPr>
            </w:pPr>
            <w:r w:rsidRPr="23091853">
              <w:rPr>
                <w:sz w:val="20"/>
                <w:szCs w:val="20"/>
              </w:rPr>
              <w:t>Hjelpar: Svala og Oda</w:t>
            </w:r>
          </w:p>
        </w:tc>
      </w:tr>
      <w:tr w:rsidR="594D5DFD" w14:paraId="53FED8F8" w14:textId="77777777" w:rsidTr="00FB0649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0FB1" w14:textId="542626AD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April</w:t>
            </w:r>
          </w:p>
          <w:p w14:paraId="40E5629C" w14:textId="43B39608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Veke 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34B" w14:textId="22F39132" w:rsidR="594D5DFD" w:rsidRDefault="594D5DFD" w:rsidP="594D5DFD">
            <w:pPr>
              <w:spacing w:line="276" w:lineRule="auto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>Torsdag 2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8B522A" w14:textId="0824D8D6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594D5DFD">
              <w:rPr>
                <w:b/>
                <w:bCs/>
                <w:lang w:val="nb-NO"/>
              </w:rPr>
              <w:t xml:space="preserve">Avslutning m/grilling, natursti </w:t>
            </w:r>
            <w:proofErr w:type="spellStart"/>
            <w:r w:rsidRPr="594D5DFD">
              <w:rPr>
                <w:b/>
                <w:bCs/>
                <w:lang w:val="nb-NO"/>
              </w:rPr>
              <w:t>m.m</w:t>
            </w:r>
            <w:proofErr w:type="spellEnd"/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87A2BE" w14:textId="17111A6B" w:rsidR="594D5DFD" w:rsidRDefault="594D5DFD" w:rsidP="594D5D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594D5DFD">
              <w:rPr>
                <w:b/>
                <w:bCs/>
                <w:sz w:val="22"/>
                <w:szCs w:val="22"/>
                <w:lang w:val="nb-NO"/>
              </w:rPr>
              <w:t>OBS alle grupper samme tid: 1730 – 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6DCE" w14:textId="6CF90639" w:rsidR="594D5DFD" w:rsidRDefault="594D5DFD" w:rsidP="594D5DFD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proofErr w:type="spellStart"/>
            <w:r w:rsidRPr="594D5DFD">
              <w:rPr>
                <w:b/>
                <w:bCs/>
                <w:lang w:val="nb-NO"/>
              </w:rPr>
              <w:t>Utandørs</w:t>
            </w:r>
            <w:proofErr w:type="spellEnd"/>
            <w:r w:rsidRPr="594D5DFD">
              <w:rPr>
                <w:b/>
                <w:bCs/>
                <w:lang w:val="nb-NO"/>
              </w:rPr>
              <w:t xml:space="preserve"> ved </w:t>
            </w:r>
            <w:proofErr w:type="spellStart"/>
            <w:r w:rsidRPr="594D5DFD">
              <w:rPr>
                <w:b/>
                <w:bCs/>
                <w:lang w:val="nb-NO"/>
              </w:rPr>
              <w:t>skulen</w:t>
            </w:r>
            <w:proofErr w:type="spellEnd"/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80BDA4" w14:textId="320D09A0" w:rsidR="594D5DFD" w:rsidRDefault="594D5DFD" w:rsidP="594D5DF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594D5DFD">
              <w:rPr>
                <w:b/>
                <w:bCs/>
                <w:sz w:val="20"/>
                <w:szCs w:val="20"/>
              </w:rPr>
              <w:t xml:space="preserve">Bodil, Ingeborg </w:t>
            </w:r>
            <w:proofErr w:type="spellStart"/>
            <w:r w:rsidRPr="594D5DFD">
              <w:rPr>
                <w:b/>
                <w:bCs/>
                <w:sz w:val="20"/>
                <w:szCs w:val="20"/>
              </w:rPr>
              <w:t>m.fl</w:t>
            </w:r>
            <w:proofErr w:type="spellEnd"/>
            <w:r w:rsidRPr="594D5DFD">
              <w:rPr>
                <w:b/>
                <w:bCs/>
                <w:sz w:val="20"/>
                <w:szCs w:val="20"/>
              </w:rPr>
              <w:t xml:space="preserve">. Informasjon kjem. </w:t>
            </w:r>
          </w:p>
        </w:tc>
      </w:tr>
    </w:tbl>
    <w:p w14:paraId="0B1A22E5" w14:textId="366B0ADE" w:rsidR="594D5DFD" w:rsidRDefault="23091853" w:rsidP="594D5DFD">
      <w:r>
        <w:t>*</w:t>
      </w:r>
      <w:r w:rsidRPr="23091853">
        <w:rPr>
          <w:i/>
          <w:iCs/>
          <w:sz w:val="18"/>
          <w:szCs w:val="18"/>
        </w:rPr>
        <w:t>Merk at det kan kome endringar dersom ver- og føre ikkje er bra nok for ski/</w:t>
      </w:r>
      <w:proofErr w:type="spellStart"/>
      <w:r w:rsidRPr="23091853">
        <w:rPr>
          <w:i/>
          <w:iCs/>
          <w:sz w:val="18"/>
          <w:szCs w:val="18"/>
        </w:rPr>
        <w:t>aking</w:t>
      </w:r>
      <w:proofErr w:type="spellEnd"/>
      <w:r w:rsidRPr="23091853">
        <w:rPr>
          <w:i/>
          <w:iCs/>
          <w:sz w:val="18"/>
          <w:szCs w:val="18"/>
        </w:rPr>
        <w:t xml:space="preserve">. Er det bra med snø ved uteområdet på skulen, kan det også vere vi flyttar ei økt dit med </w:t>
      </w:r>
      <w:proofErr w:type="spellStart"/>
      <w:r w:rsidRPr="23091853">
        <w:rPr>
          <w:i/>
          <w:iCs/>
          <w:sz w:val="18"/>
          <w:szCs w:val="18"/>
        </w:rPr>
        <w:t>aking</w:t>
      </w:r>
      <w:proofErr w:type="spellEnd"/>
      <w:r w:rsidRPr="23091853">
        <w:rPr>
          <w:i/>
          <w:iCs/>
          <w:sz w:val="18"/>
          <w:szCs w:val="18"/>
        </w:rPr>
        <w:t xml:space="preserve"> og skileik der</w:t>
      </w:r>
    </w:p>
    <w:p w14:paraId="040F5C05" w14:textId="6931A959" w:rsidR="00867C34" w:rsidRDefault="00867C34" w:rsidP="3129E73E">
      <w:pPr>
        <w:rPr>
          <w:lang w:val="nb-NO"/>
        </w:rPr>
      </w:pPr>
    </w:p>
    <w:p w14:paraId="16255328" w14:textId="604A07DC" w:rsidR="00867C34" w:rsidRDefault="005C1602" w:rsidP="00725F89">
      <w:pPr>
        <w:rPr>
          <w:lang w:val="nb-NO"/>
        </w:rPr>
      </w:pPr>
      <w:r w:rsidRPr="005C1602">
        <w:rPr>
          <w:noProof/>
          <w:sz w:val="22"/>
          <w:szCs w:val="22"/>
          <w:lang w:val="nb-N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04890C" wp14:editId="4B60C18A">
                <wp:simplePos x="0" y="0"/>
                <wp:positionH relativeFrom="column">
                  <wp:posOffset>2719705</wp:posOffset>
                </wp:positionH>
                <wp:positionV relativeFrom="paragraph">
                  <wp:posOffset>28575</wp:posOffset>
                </wp:positionV>
                <wp:extent cx="6489700" cy="1016000"/>
                <wp:effectExtent l="0" t="0" r="2540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6BC" w14:textId="0345A350" w:rsidR="005C1602" w:rsidRPr="005C1602" w:rsidRDefault="005C1602" w:rsidP="005C1602">
                            <w:pPr>
                              <w:shd w:val="clear" w:color="auto" w:fill="D6E3BC" w:themeFill="accent3" w:themeFillTint="66"/>
                              <w:ind w:left="720" w:hanging="360"/>
                              <w:rPr>
                                <w:b/>
                              </w:rPr>
                            </w:pPr>
                            <w:r w:rsidRPr="005C1602">
                              <w:rPr>
                                <w:b/>
                              </w:rPr>
                              <w:t xml:space="preserve">Viktig informasjon: </w:t>
                            </w:r>
                          </w:p>
                          <w:p w14:paraId="26FCFD1D" w14:textId="16209EEF" w:rsidR="005C1602" w:rsidRDefault="005C1602" w:rsidP="005C160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hd w:val="clear" w:color="auto" w:fill="D6E3BC" w:themeFill="accent3" w:themeFillTint="6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602">
                              <w:rPr>
                                <w:rFonts w:ascii="Times New Roman" w:hAnsi="Times New Roman" w:cs="Times New Roman"/>
                              </w:rPr>
                              <w:t>Om du ikkje kan stille som hjelpetrenar då ein er sett opp, byter ein innbyrdes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 Gi</w:t>
                            </w:r>
                            <w:r w:rsidRPr="005C1602">
                              <w:rPr>
                                <w:rFonts w:ascii="Times New Roman" w:hAnsi="Times New Roman" w:cs="Times New Roman"/>
                              </w:rPr>
                              <w:t xml:space="preserve"> beskjed til hovudtrenar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om bytet. </w:t>
                            </w:r>
                          </w:p>
                          <w:p w14:paraId="5CA03B90" w14:textId="7C7DF0AA" w:rsidR="005C1602" w:rsidRDefault="005C1602" w:rsidP="005C160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hd w:val="clear" w:color="auto" w:fill="D6E3BC" w:themeFill="accent3" w:themeFillTint="6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Barn til og med 6 år skal ha med seg ein ansvarleg vaksen heile økta</w:t>
                            </w:r>
                          </w:p>
                          <w:p w14:paraId="0686B2A8" w14:textId="4DE776D7" w:rsidR="005C1602" w:rsidRPr="005C1602" w:rsidRDefault="005C1602" w:rsidP="005C160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hd w:val="clear" w:color="auto" w:fill="D6E3BC" w:themeFill="accent3" w:themeFillTint="6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Dersom endringar blir det sendt 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epost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eventuelt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dersom det er kort tid i førevegen</w:t>
                            </w:r>
                          </w:p>
                          <w:p w14:paraId="7ECB132E" w14:textId="19AD0D60" w:rsidR="005C1602" w:rsidRDefault="005C1602" w:rsidP="005C1602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margin-left:214.15pt;margin-top:2.25pt;width:511pt;height: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" w14:anchorId="7304890C">
                <v:textbox>
                  <w:txbxContent>
                    <w:p w:rsidRPr="005C1602" w:rsidR="005C1602" w:rsidP="005C1602" w:rsidRDefault="005C1602" w14:paraId="6D6066BC" w14:textId="0345A350">
                      <w:pPr>
                        <w:shd w:val="clear" w:color="auto" w:fill="D6E3BC" w:themeFill="accent3" w:themeFillTint="66"/>
                        <w:ind w:left="720" w:hanging="360"/>
                        <w:rPr>
                          <w:b/>
                        </w:rPr>
                      </w:pPr>
                      <w:r w:rsidRPr="005C1602">
                        <w:rPr>
                          <w:b/>
                        </w:rPr>
                        <w:t xml:space="preserve">Viktig informasjon: </w:t>
                      </w:r>
                    </w:p>
                    <w:p w:rsidR="005C1602" w:rsidP="005C1602" w:rsidRDefault="005C1602" w14:paraId="26FCFD1D" w14:textId="16209EEF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hd w:val="clear" w:color="auto" w:fill="D6E3BC" w:themeFill="accent3" w:themeFillTint="66"/>
                        <w:rPr>
                          <w:rFonts w:ascii="Times New Roman" w:hAnsi="Times New Roman" w:cs="Times New Roman"/>
                        </w:rPr>
                      </w:pPr>
                      <w:r w:rsidRPr="005C1602">
                        <w:rPr>
                          <w:rFonts w:ascii="Times New Roman" w:hAnsi="Times New Roman" w:cs="Times New Roman"/>
                        </w:rPr>
                        <w:t xml:space="preserve">Om </w:t>
                      </w:r>
                      <w:r w:rsidRPr="005C1602">
                        <w:rPr>
                          <w:rFonts w:ascii="Times New Roman" w:hAnsi="Times New Roman" w:cs="Times New Roman"/>
                        </w:rPr>
                        <w:t>du</w:t>
                      </w:r>
                      <w:r w:rsidRPr="005C1602">
                        <w:rPr>
                          <w:rFonts w:ascii="Times New Roman" w:hAnsi="Times New Roman" w:cs="Times New Roman"/>
                        </w:rPr>
                        <w:t xml:space="preserve"> ikkje kan stille som hjelpetrenar då ein er sett opp, byter ein innbyrdes</w:t>
                      </w:r>
                      <w:r>
                        <w:rPr>
                          <w:rFonts w:ascii="Times New Roman" w:hAnsi="Times New Roman" w:cs="Times New Roman"/>
                        </w:rPr>
                        <w:t>. Gi</w:t>
                      </w:r>
                      <w:r w:rsidRPr="005C1602">
                        <w:rPr>
                          <w:rFonts w:ascii="Times New Roman" w:hAnsi="Times New Roman" w:cs="Times New Roman"/>
                        </w:rPr>
                        <w:t xml:space="preserve"> beskjed til hovudtrenar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om bytet. </w:t>
                      </w:r>
                    </w:p>
                    <w:p w:rsidR="005C1602" w:rsidP="005C1602" w:rsidRDefault="005C1602" w14:paraId="5CA03B90" w14:textId="7C7DF0AA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hd w:val="clear" w:color="auto" w:fill="D6E3BC" w:themeFill="accent3" w:themeFillTint="6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Barn til og med 6 år skal ha med seg ein ansvarleg vaksen heile økta</w:t>
                      </w:r>
                    </w:p>
                    <w:p w:rsidRPr="005C1602" w:rsidR="005C1602" w:rsidP="005C1602" w:rsidRDefault="005C1602" w14:paraId="0686B2A8" w14:textId="4DE776D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hd w:val="clear" w:color="auto" w:fill="D6E3BC" w:themeFill="accent3" w:themeFillTint="6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Dersom endringar blir det sendt 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epost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eventuelt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dersom det er kort tid i førevegen</w:t>
                      </w:r>
                    </w:p>
                    <w:p w:rsidR="005C1602" w:rsidP="005C1602" w:rsidRDefault="005C1602" w14:paraId="7ECB132E" w14:textId="19AD0D60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B967C" w14:textId="405959D0" w:rsidR="00867C34" w:rsidRPr="00FB0649" w:rsidRDefault="00867C34" w:rsidP="3129E73E">
      <w:pPr>
        <w:rPr>
          <w:lang w:val="nb-NO"/>
        </w:rPr>
      </w:pPr>
    </w:p>
    <w:p w14:paraId="7BAC807E" w14:textId="1FD9AB5B" w:rsidR="0063733F" w:rsidRDefault="0063733F" w:rsidP="3129E73E">
      <w:pPr>
        <w:rPr>
          <w:b/>
          <w:bCs/>
          <w:sz w:val="32"/>
          <w:szCs w:val="32"/>
        </w:rPr>
      </w:pPr>
      <w:r w:rsidRPr="3129E73E">
        <w:rPr>
          <w:b/>
          <w:bCs/>
          <w:sz w:val="32"/>
          <w:szCs w:val="32"/>
        </w:rPr>
        <w:t>VELKOMMEN TIL</w:t>
      </w:r>
      <w:r w:rsidR="00867C34" w:rsidRPr="3129E73E">
        <w:rPr>
          <w:b/>
          <w:bCs/>
          <w:sz w:val="32"/>
          <w:szCs w:val="32"/>
        </w:rPr>
        <w:t xml:space="preserve"> ALLIDRETT</w:t>
      </w:r>
      <w:r w:rsidR="00565668" w:rsidRPr="3129E73E">
        <w:rPr>
          <w:b/>
          <w:bCs/>
          <w:sz w:val="32"/>
          <w:szCs w:val="32"/>
        </w:rPr>
        <w:t xml:space="preserve"> – </w:t>
      </w:r>
      <w:r w:rsidR="00867C34" w:rsidRPr="3129E73E">
        <w:rPr>
          <w:b/>
          <w:bCs/>
          <w:sz w:val="32"/>
          <w:szCs w:val="32"/>
        </w:rPr>
        <w:t>vinter 2020</w:t>
      </w:r>
    </w:p>
    <w:p w14:paraId="792A06F2" w14:textId="77777777" w:rsidR="00867C34" w:rsidRDefault="00867C34" w:rsidP="00725F89">
      <w:pPr>
        <w:rPr>
          <w:sz w:val="22"/>
          <w:szCs w:val="22"/>
        </w:rPr>
      </w:pPr>
    </w:p>
    <w:p w14:paraId="23CA5577" w14:textId="2E9789CE" w:rsidR="00725F89" w:rsidRPr="00867C34" w:rsidRDefault="00867C34" w:rsidP="3129E73E">
      <w:pPr>
        <w:rPr>
          <w:sz w:val="22"/>
          <w:szCs w:val="22"/>
        </w:rPr>
      </w:pPr>
      <w:r>
        <w:rPr>
          <w:sz w:val="22"/>
          <w:szCs w:val="22"/>
        </w:rPr>
        <w:t xml:space="preserve">Sjølv om det er namnebyte frå idrettsskule til </w:t>
      </w:r>
      <w:proofErr w:type="spellStart"/>
      <w:r>
        <w:rPr>
          <w:sz w:val="22"/>
          <w:szCs w:val="22"/>
        </w:rPr>
        <w:t>allidrett</w:t>
      </w:r>
      <w:proofErr w:type="spellEnd"/>
      <w:r>
        <w:rPr>
          <w:sz w:val="22"/>
          <w:szCs w:val="22"/>
        </w:rPr>
        <w:t xml:space="preserve">, er opplegget kjent for mange frå før. </w:t>
      </w:r>
      <w:r w:rsidR="00565668" w:rsidRPr="00565668">
        <w:rPr>
          <w:sz w:val="22"/>
          <w:szCs w:val="22"/>
        </w:rPr>
        <w:t xml:space="preserve">Det er sett opp </w:t>
      </w:r>
      <w:r w:rsidR="005C1602">
        <w:rPr>
          <w:sz w:val="22"/>
          <w:szCs w:val="22"/>
        </w:rPr>
        <w:t>ein</w:t>
      </w:r>
      <w:r w:rsidR="00565668" w:rsidRPr="00565668">
        <w:rPr>
          <w:sz w:val="22"/>
          <w:szCs w:val="22"/>
        </w:rPr>
        <w:t xml:space="preserve"> hjelp</w:t>
      </w:r>
      <w:r w:rsidR="006023D1">
        <w:rPr>
          <w:sz w:val="22"/>
          <w:szCs w:val="22"/>
        </w:rPr>
        <w:t>e</w:t>
      </w:r>
      <w:r w:rsidR="00565668" w:rsidRPr="00565668">
        <w:rPr>
          <w:sz w:val="22"/>
          <w:szCs w:val="22"/>
        </w:rPr>
        <w:t xml:space="preserve">trenarar kvar </w:t>
      </w:r>
      <w:r w:rsidR="0078140E">
        <w:rPr>
          <w:sz w:val="22"/>
          <w:szCs w:val="22"/>
        </w:rPr>
        <w:t xml:space="preserve">gong, og </w:t>
      </w:r>
      <w:r>
        <w:rPr>
          <w:sz w:val="22"/>
          <w:szCs w:val="22"/>
        </w:rPr>
        <w:t>det er</w:t>
      </w:r>
      <w:r w:rsidR="00674F38">
        <w:rPr>
          <w:sz w:val="22"/>
          <w:szCs w:val="22"/>
        </w:rPr>
        <w:t xml:space="preserve"> barnet sitt namn</w:t>
      </w:r>
      <w:r w:rsidR="0078140E">
        <w:rPr>
          <w:sz w:val="22"/>
          <w:szCs w:val="22"/>
        </w:rPr>
        <w:t xml:space="preserve"> som er</w:t>
      </w:r>
      <w:r w:rsidR="00674F38">
        <w:rPr>
          <w:sz w:val="22"/>
          <w:szCs w:val="22"/>
        </w:rPr>
        <w:t xml:space="preserve"> satt opp som hjelpetrenar</w:t>
      </w:r>
      <w:r w:rsidR="0078140E">
        <w:rPr>
          <w:sz w:val="22"/>
          <w:szCs w:val="22"/>
        </w:rPr>
        <w:t>.</w:t>
      </w:r>
      <w:r w:rsidR="00674F38">
        <w:rPr>
          <w:sz w:val="22"/>
          <w:szCs w:val="22"/>
        </w:rPr>
        <w:t xml:space="preserve"> </w:t>
      </w:r>
      <w:r w:rsidR="0078140E">
        <w:rPr>
          <w:sz w:val="22"/>
          <w:szCs w:val="22"/>
        </w:rPr>
        <w:t>H</w:t>
      </w:r>
      <w:r w:rsidR="00674F38">
        <w:rPr>
          <w:sz w:val="22"/>
          <w:szCs w:val="22"/>
        </w:rPr>
        <w:t>åpar ikkje dette skaper forvirring</w:t>
      </w:r>
      <w:r w:rsidR="0078140E">
        <w:rPr>
          <w:sz w:val="22"/>
          <w:szCs w:val="22"/>
        </w:rPr>
        <w:t xml:space="preserve">, det er ein </w:t>
      </w:r>
      <w:r w:rsidR="006E184E">
        <w:rPr>
          <w:sz w:val="22"/>
          <w:szCs w:val="22"/>
        </w:rPr>
        <w:t>føresett</w:t>
      </w:r>
      <w:r w:rsidR="0078140E">
        <w:rPr>
          <w:sz w:val="22"/>
          <w:szCs w:val="22"/>
        </w:rPr>
        <w:t xml:space="preserve"> som må møte. </w:t>
      </w:r>
      <w:r w:rsidR="00674F38">
        <w:rPr>
          <w:sz w:val="22"/>
          <w:szCs w:val="22"/>
        </w:rPr>
        <w:t>Til hjelpetr</w:t>
      </w:r>
      <w:r w:rsidR="0078140E">
        <w:rPr>
          <w:sz w:val="22"/>
          <w:szCs w:val="22"/>
        </w:rPr>
        <w:t>enarar vil eg anbefale å ta på treningskle og delta aktivt i økta</w:t>
      </w:r>
      <w:r w:rsidR="00293ECC">
        <w:rPr>
          <w:sz w:val="22"/>
          <w:szCs w:val="22"/>
        </w:rPr>
        <w:t>.</w:t>
      </w:r>
      <w:r w:rsidR="0078140E">
        <w:rPr>
          <w:sz w:val="22"/>
          <w:szCs w:val="22"/>
        </w:rPr>
        <w:t xml:space="preserve"> Oppgåvene vil vere å hjelpe hovudtrenar til å gjennomføre økta, finne fram utstyr, ta ansvar for halve gruppa om det blir 2-deling på aktivitetar og hjelpe til å holde orden når beskjedar blir gitt</w:t>
      </w:r>
      <w:r w:rsidR="000518B2">
        <w:rPr>
          <w:sz w:val="22"/>
          <w:szCs w:val="22"/>
        </w:rPr>
        <w:t xml:space="preserve">. Hjelpetrenarar må vere tilgjengelege under heile økta. </w:t>
      </w:r>
      <w:r w:rsidR="006959F0">
        <w:rPr>
          <w:sz w:val="22"/>
          <w:szCs w:val="22"/>
        </w:rPr>
        <w:t>B</w:t>
      </w:r>
      <w:r w:rsidR="000518B2">
        <w:rPr>
          <w:sz w:val="22"/>
          <w:szCs w:val="22"/>
        </w:rPr>
        <w:t xml:space="preserve">orn tom 6 år må ha følge med ein ansvarleg vaksen på idrettsskulen. </w:t>
      </w:r>
    </w:p>
    <w:p w14:paraId="243D7B17" w14:textId="77777777" w:rsidR="00725F89" w:rsidRPr="00DE5BEF" w:rsidRDefault="00725F89" w:rsidP="0063733F">
      <w:pPr>
        <w:pStyle w:val="Overskrift2"/>
        <w:rPr>
          <w:rFonts w:ascii="Times New Roman" w:hAnsi="Times New Roman" w:cs="Times New Roman"/>
          <w:color w:val="auto"/>
          <w:sz w:val="22"/>
          <w:szCs w:val="22"/>
        </w:rPr>
      </w:pPr>
    </w:p>
    <w:p w14:paraId="65A7F86C" w14:textId="3AE53135" w:rsidR="0063733F" w:rsidRPr="00DE5BEF" w:rsidRDefault="3129E73E" w:rsidP="3129E73E">
      <w:pPr>
        <w:rPr>
          <w:sz w:val="22"/>
          <w:szCs w:val="22"/>
        </w:rPr>
      </w:pPr>
      <w:r w:rsidRPr="3129E73E">
        <w:rPr>
          <w:sz w:val="22"/>
          <w:szCs w:val="22"/>
        </w:rPr>
        <w:t>Merk ulike tidspunkt og stader på nokre aktivitetar. Når vi er på Langeland må ein betale parkeringsavgift der om ein ikkje har årskort. Så er det også slik at vi i skrivande stund ikkje har snø, men vi håpar det blir skiføre denne vinteren òg..! Følg med for eventuelle endringar (</w:t>
      </w:r>
      <w:proofErr w:type="spellStart"/>
      <w:r w:rsidRPr="3129E73E">
        <w:rPr>
          <w:sz w:val="22"/>
          <w:szCs w:val="22"/>
        </w:rPr>
        <w:t>epost</w:t>
      </w:r>
      <w:proofErr w:type="spellEnd"/>
      <w:r w:rsidRPr="3129E73E">
        <w:rPr>
          <w:sz w:val="22"/>
          <w:szCs w:val="22"/>
        </w:rPr>
        <w:t xml:space="preserve">, </w:t>
      </w:r>
      <w:proofErr w:type="spellStart"/>
      <w:r w:rsidRPr="3129E73E">
        <w:rPr>
          <w:sz w:val="22"/>
          <w:szCs w:val="22"/>
        </w:rPr>
        <w:t>sms</w:t>
      </w:r>
      <w:proofErr w:type="spellEnd"/>
      <w:r w:rsidRPr="3129E73E">
        <w:rPr>
          <w:sz w:val="22"/>
          <w:szCs w:val="22"/>
        </w:rPr>
        <w:t xml:space="preserve"> dersom nært opp mot økta same dag). Tusen takk til dykk som har sagt ja til å vere hovudtrenarar! </w:t>
      </w:r>
    </w:p>
    <w:p w14:paraId="77F2239E" w14:textId="77777777" w:rsidR="00932183" w:rsidRPr="00DE5BEF" w:rsidRDefault="00932183" w:rsidP="00932183">
      <w:pPr>
        <w:rPr>
          <w:sz w:val="22"/>
          <w:szCs w:val="22"/>
        </w:rPr>
      </w:pPr>
    </w:p>
    <w:p w14:paraId="1F4D632E" w14:textId="77777777" w:rsidR="00932183" w:rsidRDefault="00932183" w:rsidP="00932183">
      <w:pPr>
        <w:rPr>
          <w:sz w:val="22"/>
          <w:szCs w:val="22"/>
        </w:rPr>
      </w:pPr>
      <w:r w:rsidRPr="00DE5BEF">
        <w:rPr>
          <w:sz w:val="22"/>
          <w:szCs w:val="22"/>
        </w:rPr>
        <w:t xml:space="preserve"> </w:t>
      </w:r>
      <w:r w:rsidR="006023D1">
        <w:rPr>
          <w:sz w:val="22"/>
          <w:szCs w:val="22"/>
        </w:rPr>
        <w:t>Lurer de på noko</w:t>
      </w:r>
      <w:r w:rsidRPr="00DE5BEF">
        <w:rPr>
          <w:sz w:val="22"/>
          <w:szCs w:val="22"/>
        </w:rPr>
        <w:t xml:space="preserve"> er</w:t>
      </w:r>
      <w:r w:rsidR="006023D1">
        <w:rPr>
          <w:sz w:val="22"/>
          <w:szCs w:val="22"/>
        </w:rPr>
        <w:t xml:space="preserve"> det</w:t>
      </w:r>
      <w:r w:rsidR="00506F3D">
        <w:rPr>
          <w:sz w:val="22"/>
          <w:szCs w:val="22"/>
        </w:rPr>
        <w:t xml:space="preserve"> berre å ta kontakt. S</w:t>
      </w:r>
      <w:r w:rsidRPr="00DE5BEF">
        <w:rPr>
          <w:sz w:val="22"/>
          <w:szCs w:val="22"/>
        </w:rPr>
        <w:t>tort eller småt</w:t>
      </w:r>
      <w:r w:rsidR="00506F3D">
        <w:rPr>
          <w:sz w:val="22"/>
          <w:szCs w:val="22"/>
        </w:rPr>
        <w:t>t!</w:t>
      </w:r>
    </w:p>
    <w:p w14:paraId="76E29C12" w14:textId="77777777" w:rsidR="00293ECC" w:rsidRDefault="00293ECC" w:rsidP="00932183">
      <w:pPr>
        <w:rPr>
          <w:sz w:val="22"/>
          <w:szCs w:val="22"/>
        </w:rPr>
      </w:pPr>
    </w:p>
    <w:p w14:paraId="6E8A5FDD" w14:textId="16B6C4CA" w:rsidR="00293ECC" w:rsidRPr="00DE5BEF" w:rsidRDefault="00293ECC" w:rsidP="00932183">
      <w:pPr>
        <w:rPr>
          <w:sz w:val="22"/>
          <w:szCs w:val="22"/>
        </w:rPr>
      </w:pPr>
      <w:r>
        <w:rPr>
          <w:sz w:val="22"/>
          <w:szCs w:val="22"/>
        </w:rPr>
        <w:t>Informasjon om betaling kjem</w:t>
      </w:r>
      <w:r w:rsidR="006959F0">
        <w:rPr>
          <w:sz w:val="22"/>
          <w:szCs w:val="22"/>
        </w:rPr>
        <w:t xml:space="preserve">. </w:t>
      </w:r>
    </w:p>
    <w:p w14:paraId="24532A3B" w14:textId="08C21644" w:rsidR="00DD32AB" w:rsidRPr="00DE5BEF" w:rsidRDefault="3129E73E" w:rsidP="3129E73E">
      <w:pPr>
        <w:rPr>
          <w:sz w:val="22"/>
          <w:szCs w:val="22"/>
        </w:rPr>
      </w:pPr>
      <w:r w:rsidRPr="3129E73E">
        <w:rPr>
          <w:sz w:val="22"/>
          <w:szCs w:val="22"/>
        </w:rPr>
        <w:t xml:space="preserve">Då håper eg at alle borna kjem til å trivast på </w:t>
      </w:r>
      <w:proofErr w:type="spellStart"/>
      <w:r w:rsidRPr="3129E73E">
        <w:rPr>
          <w:sz w:val="22"/>
          <w:szCs w:val="22"/>
        </w:rPr>
        <w:t>allidretten</w:t>
      </w:r>
      <w:proofErr w:type="spellEnd"/>
      <w:r w:rsidRPr="3129E73E">
        <w:rPr>
          <w:sz w:val="22"/>
          <w:szCs w:val="22"/>
        </w:rPr>
        <w:t xml:space="preserve"> i Bygstad! </w:t>
      </w:r>
      <w:r w:rsidRPr="3129E73E">
        <w:rPr>
          <w:rFonts w:ascii="Segoe UI Emoji" w:eastAsia="Segoe UI Emoji" w:hAnsi="Segoe UI Emoji" w:cs="Segoe UI Emoji"/>
        </w:rPr>
        <w:t>😊</w:t>
      </w:r>
    </w:p>
    <w:p w14:paraId="2587EC02" w14:textId="77777777" w:rsidR="00B17056" w:rsidRPr="00DE5BEF" w:rsidRDefault="00B17056" w:rsidP="00DD32AB">
      <w:pPr>
        <w:rPr>
          <w:sz w:val="22"/>
          <w:szCs w:val="22"/>
        </w:rPr>
      </w:pPr>
    </w:p>
    <w:p w14:paraId="4A1D46B5" w14:textId="7D7E7430" w:rsidR="00867C34" w:rsidRPr="00FB0649" w:rsidRDefault="3129E73E" w:rsidP="3129E73E">
      <w:pPr>
        <w:rPr>
          <w:sz w:val="22"/>
          <w:szCs w:val="22"/>
          <w:lang w:val="nb-NO"/>
        </w:rPr>
      </w:pPr>
      <w:proofErr w:type="spellStart"/>
      <w:r w:rsidRPr="00FB0649">
        <w:rPr>
          <w:sz w:val="22"/>
          <w:szCs w:val="22"/>
          <w:lang w:val="nb-NO"/>
        </w:rPr>
        <w:t>Venleg</w:t>
      </w:r>
      <w:proofErr w:type="spellEnd"/>
      <w:r w:rsidRPr="00FB0649">
        <w:rPr>
          <w:sz w:val="22"/>
          <w:szCs w:val="22"/>
          <w:lang w:val="nb-NO"/>
        </w:rPr>
        <w:t xml:space="preserve"> helsing Bodil Ryste, tlf. 97518349, epost: </w:t>
      </w:r>
      <w:hyperlink r:id="rId8">
        <w:r w:rsidRPr="00FB0649">
          <w:rPr>
            <w:rStyle w:val="Hyperkobling"/>
            <w:sz w:val="22"/>
            <w:szCs w:val="22"/>
            <w:lang w:val="nb-NO"/>
          </w:rPr>
          <w:t>bodil.ryste@gmail.com</w:t>
        </w:r>
      </w:hyperlink>
      <w:r w:rsidRPr="00FB0649">
        <w:rPr>
          <w:sz w:val="22"/>
          <w:szCs w:val="22"/>
          <w:lang w:val="nb-NO"/>
        </w:rPr>
        <w:t xml:space="preserve"> </w:t>
      </w:r>
    </w:p>
    <w:p w14:paraId="6DBF359B" w14:textId="77777777" w:rsidR="00867C34" w:rsidRPr="00FB0649" w:rsidRDefault="00867C34" w:rsidP="00DD60B3">
      <w:pPr>
        <w:rPr>
          <w:sz w:val="22"/>
          <w:szCs w:val="22"/>
          <w:lang w:val="nb-NO"/>
        </w:rPr>
      </w:pPr>
    </w:p>
    <w:p w14:paraId="10017A0F" w14:textId="77777777" w:rsidR="006A0D27" w:rsidRPr="00DE5BEF" w:rsidRDefault="006A0D27" w:rsidP="00DD60B3"/>
    <w:p w14:paraId="23B43AE3" w14:textId="77777777" w:rsidR="006A0D27" w:rsidRPr="00C71930" w:rsidRDefault="006A0D27" w:rsidP="00DD60B3">
      <w:pPr>
        <w:rPr>
          <w:rFonts w:ascii="Georgia" w:hAnsi="Georgia"/>
          <w:color w:val="FF0000"/>
        </w:rPr>
      </w:pPr>
    </w:p>
    <w:sectPr w:rsidR="006A0D27" w:rsidRPr="00C71930" w:rsidSect="000A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090D"/>
    <w:multiLevelType w:val="hybridMultilevel"/>
    <w:tmpl w:val="88E092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4C60"/>
    <w:multiLevelType w:val="hybridMultilevel"/>
    <w:tmpl w:val="B4A46FE6"/>
    <w:lvl w:ilvl="0" w:tplc="80EC40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3C8B"/>
    <w:multiLevelType w:val="hybridMultilevel"/>
    <w:tmpl w:val="2ECEE79C"/>
    <w:lvl w:ilvl="0" w:tplc="B218D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77DA4"/>
    <w:multiLevelType w:val="hybridMultilevel"/>
    <w:tmpl w:val="85E89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4C8C"/>
    <w:multiLevelType w:val="hybridMultilevel"/>
    <w:tmpl w:val="D00CE456"/>
    <w:lvl w:ilvl="0" w:tplc="7B38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65"/>
    <w:rsid w:val="00000783"/>
    <w:rsid w:val="00016D25"/>
    <w:rsid w:val="0003419F"/>
    <w:rsid w:val="000518B2"/>
    <w:rsid w:val="000713BB"/>
    <w:rsid w:val="000764A6"/>
    <w:rsid w:val="000A0A60"/>
    <w:rsid w:val="000B2AE6"/>
    <w:rsid w:val="000B6049"/>
    <w:rsid w:val="000E6E61"/>
    <w:rsid w:val="0010448F"/>
    <w:rsid w:val="0010469B"/>
    <w:rsid w:val="001078C0"/>
    <w:rsid w:val="00112199"/>
    <w:rsid w:val="001129DF"/>
    <w:rsid w:val="00121913"/>
    <w:rsid w:val="0014781A"/>
    <w:rsid w:val="0018094D"/>
    <w:rsid w:val="001A7688"/>
    <w:rsid w:val="001C31EE"/>
    <w:rsid w:val="001C7965"/>
    <w:rsid w:val="001D744E"/>
    <w:rsid w:val="002152E7"/>
    <w:rsid w:val="002172F8"/>
    <w:rsid w:val="00232E2F"/>
    <w:rsid w:val="002420E1"/>
    <w:rsid w:val="00244CB4"/>
    <w:rsid w:val="002513A4"/>
    <w:rsid w:val="00266CF3"/>
    <w:rsid w:val="00280419"/>
    <w:rsid w:val="00293ECC"/>
    <w:rsid w:val="002A5173"/>
    <w:rsid w:val="002B687E"/>
    <w:rsid w:val="002C244D"/>
    <w:rsid w:val="002C615B"/>
    <w:rsid w:val="002F16E7"/>
    <w:rsid w:val="002F177D"/>
    <w:rsid w:val="00303423"/>
    <w:rsid w:val="003171E8"/>
    <w:rsid w:val="00326242"/>
    <w:rsid w:val="003304B4"/>
    <w:rsid w:val="003551FE"/>
    <w:rsid w:val="00363D2A"/>
    <w:rsid w:val="003843AB"/>
    <w:rsid w:val="00387617"/>
    <w:rsid w:val="003A59BF"/>
    <w:rsid w:val="003B0576"/>
    <w:rsid w:val="003B1F24"/>
    <w:rsid w:val="003E5300"/>
    <w:rsid w:val="003F6342"/>
    <w:rsid w:val="004239B1"/>
    <w:rsid w:val="0044402F"/>
    <w:rsid w:val="00447C45"/>
    <w:rsid w:val="0046151D"/>
    <w:rsid w:val="0047366D"/>
    <w:rsid w:val="004846E9"/>
    <w:rsid w:val="004942CF"/>
    <w:rsid w:val="004B1D00"/>
    <w:rsid w:val="004B2777"/>
    <w:rsid w:val="004B50CF"/>
    <w:rsid w:val="004B558A"/>
    <w:rsid w:val="004B5D12"/>
    <w:rsid w:val="004C5F8C"/>
    <w:rsid w:val="004D6F0A"/>
    <w:rsid w:val="004E21C1"/>
    <w:rsid w:val="004F2B70"/>
    <w:rsid w:val="00506F3D"/>
    <w:rsid w:val="0051096D"/>
    <w:rsid w:val="005127A6"/>
    <w:rsid w:val="005133BF"/>
    <w:rsid w:val="005164B7"/>
    <w:rsid w:val="00565668"/>
    <w:rsid w:val="005A2C80"/>
    <w:rsid w:val="005A70C4"/>
    <w:rsid w:val="005A7118"/>
    <w:rsid w:val="005B1B94"/>
    <w:rsid w:val="005B3698"/>
    <w:rsid w:val="005B4408"/>
    <w:rsid w:val="005B4E8C"/>
    <w:rsid w:val="005C1602"/>
    <w:rsid w:val="005C2213"/>
    <w:rsid w:val="006023D1"/>
    <w:rsid w:val="006363B3"/>
    <w:rsid w:val="0063733F"/>
    <w:rsid w:val="006501E8"/>
    <w:rsid w:val="00674F38"/>
    <w:rsid w:val="00677694"/>
    <w:rsid w:val="006959F0"/>
    <w:rsid w:val="006A0D27"/>
    <w:rsid w:val="006B01A4"/>
    <w:rsid w:val="006B7E6D"/>
    <w:rsid w:val="006E184E"/>
    <w:rsid w:val="006E7C9A"/>
    <w:rsid w:val="00706E43"/>
    <w:rsid w:val="00722C7C"/>
    <w:rsid w:val="00725F89"/>
    <w:rsid w:val="007313A3"/>
    <w:rsid w:val="00733663"/>
    <w:rsid w:val="0073518E"/>
    <w:rsid w:val="00755DAA"/>
    <w:rsid w:val="00762C16"/>
    <w:rsid w:val="007633A3"/>
    <w:rsid w:val="00763BBA"/>
    <w:rsid w:val="00776FBC"/>
    <w:rsid w:val="0078140E"/>
    <w:rsid w:val="007955FA"/>
    <w:rsid w:val="007A40AD"/>
    <w:rsid w:val="007A5322"/>
    <w:rsid w:val="007C10D9"/>
    <w:rsid w:val="007C614B"/>
    <w:rsid w:val="007D7024"/>
    <w:rsid w:val="007E67C6"/>
    <w:rsid w:val="007F5615"/>
    <w:rsid w:val="008228D0"/>
    <w:rsid w:val="0083094B"/>
    <w:rsid w:val="00841D07"/>
    <w:rsid w:val="00843527"/>
    <w:rsid w:val="0084367B"/>
    <w:rsid w:val="008456F1"/>
    <w:rsid w:val="00866853"/>
    <w:rsid w:val="00867C34"/>
    <w:rsid w:val="008A1D5A"/>
    <w:rsid w:val="008A4DE6"/>
    <w:rsid w:val="008A66C7"/>
    <w:rsid w:val="008C4E2C"/>
    <w:rsid w:val="008C5CAF"/>
    <w:rsid w:val="008E5274"/>
    <w:rsid w:val="008F4CA7"/>
    <w:rsid w:val="00913796"/>
    <w:rsid w:val="00921AA9"/>
    <w:rsid w:val="00932183"/>
    <w:rsid w:val="00943CC6"/>
    <w:rsid w:val="009504FB"/>
    <w:rsid w:val="00960F53"/>
    <w:rsid w:val="009655F0"/>
    <w:rsid w:val="00982486"/>
    <w:rsid w:val="00990355"/>
    <w:rsid w:val="00996EA4"/>
    <w:rsid w:val="009A7A2E"/>
    <w:rsid w:val="009D714F"/>
    <w:rsid w:val="009E01D0"/>
    <w:rsid w:val="009E6AD7"/>
    <w:rsid w:val="009E7AEB"/>
    <w:rsid w:val="009F2337"/>
    <w:rsid w:val="00A41937"/>
    <w:rsid w:val="00A46C92"/>
    <w:rsid w:val="00A52FA9"/>
    <w:rsid w:val="00A67497"/>
    <w:rsid w:val="00A8721C"/>
    <w:rsid w:val="00AC2142"/>
    <w:rsid w:val="00AC40AD"/>
    <w:rsid w:val="00AC45F2"/>
    <w:rsid w:val="00AD72AC"/>
    <w:rsid w:val="00AE4E3D"/>
    <w:rsid w:val="00AE68EC"/>
    <w:rsid w:val="00AF36FD"/>
    <w:rsid w:val="00B03A16"/>
    <w:rsid w:val="00B17056"/>
    <w:rsid w:val="00B17E61"/>
    <w:rsid w:val="00B22C23"/>
    <w:rsid w:val="00B422B8"/>
    <w:rsid w:val="00B56916"/>
    <w:rsid w:val="00B61639"/>
    <w:rsid w:val="00B64533"/>
    <w:rsid w:val="00B64DD8"/>
    <w:rsid w:val="00B66C5A"/>
    <w:rsid w:val="00B72E4F"/>
    <w:rsid w:val="00B85ABD"/>
    <w:rsid w:val="00BA59C7"/>
    <w:rsid w:val="00BB53A8"/>
    <w:rsid w:val="00BC6D69"/>
    <w:rsid w:val="00BD044E"/>
    <w:rsid w:val="00BD34EF"/>
    <w:rsid w:val="00BD78E5"/>
    <w:rsid w:val="00BD7E91"/>
    <w:rsid w:val="00BE06AA"/>
    <w:rsid w:val="00C02EBB"/>
    <w:rsid w:val="00C11808"/>
    <w:rsid w:val="00C26232"/>
    <w:rsid w:val="00C31D61"/>
    <w:rsid w:val="00C4111C"/>
    <w:rsid w:val="00C42B72"/>
    <w:rsid w:val="00C42BFD"/>
    <w:rsid w:val="00C54F2F"/>
    <w:rsid w:val="00C64029"/>
    <w:rsid w:val="00C67743"/>
    <w:rsid w:val="00C71930"/>
    <w:rsid w:val="00C74541"/>
    <w:rsid w:val="00C85EB2"/>
    <w:rsid w:val="00C91211"/>
    <w:rsid w:val="00C95C56"/>
    <w:rsid w:val="00C96D17"/>
    <w:rsid w:val="00CA6802"/>
    <w:rsid w:val="00CB141D"/>
    <w:rsid w:val="00CB2DF9"/>
    <w:rsid w:val="00CC4E06"/>
    <w:rsid w:val="00D03039"/>
    <w:rsid w:val="00D23920"/>
    <w:rsid w:val="00D24786"/>
    <w:rsid w:val="00D37131"/>
    <w:rsid w:val="00D37C59"/>
    <w:rsid w:val="00D44004"/>
    <w:rsid w:val="00DC6984"/>
    <w:rsid w:val="00DD32AB"/>
    <w:rsid w:val="00DD60B3"/>
    <w:rsid w:val="00DD622A"/>
    <w:rsid w:val="00DD7320"/>
    <w:rsid w:val="00DE04D6"/>
    <w:rsid w:val="00DE5BEF"/>
    <w:rsid w:val="00DF408E"/>
    <w:rsid w:val="00DF5BA6"/>
    <w:rsid w:val="00E11F94"/>
    <w:rsid w:val="00E14C85"/>
    <w:rsid w:val="00E274BD"/>
    <w:rsid w:val="00E674CB"/>
    <w:rsid w:val="00E67C9C"/>
    <w:rsid w:val="00E7111F"/>
    <w:rsid w:val="00E7202F"/>
    <w:rsid w:val="00E8372F"/>
    <w:rsid w:val="00E878EA"/>
    <w:rsid w:val="00E92263"/>
    <w:rsid w:val="00E95563"/>
    <w:rsid w:val="00EA617B"/>
    <w:rsid w:val="00EA61A6"/>
    <w:rsid w:val="00ED4A2D"/>
    <w:rsid w:val="00EF4861"/>
    <w:rsid w:val="00F23489"/>
    <w:rsid w:val="00F3233D"/>
    <w:rsid w:val="00F3670B"/>
    <w:rsid w:val="00F37033"/>
    <w:rsid w:val="00F913D7"/>
    <w:rsid w:val="00F9662C"/>
    <w:rsid w:val="00FA71CD"/>
    <w:rsid w:val="00FB0649"/>
    <w:rsid w:val="00FC0BEE"/>
    <w:rsid w:val="00FF2459"/>
    <w:rsid w:val="00FF3B72"/>
    <w:rsid w:val="14F48D4A"/>
    <w:rsid w:val="23091853"/>
    <w:rsid w:val="3129E73E"/>
    <w:rsid w:val="408EAD8C"/>
    <w:rsid w:val="594D5DFD"/>
    <w:rsid w:val="7DC0C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369B"/>
  <w15:docId w15:val="{BC1AE33C-614A-4737-9863-751EF98C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0A0A60"/>
    <w:pPr>
      <w:keepNext/>
      <w:spacing w:line="360" w:lineRule="auto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0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A0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5">
    <w:name w:val="heading 5"/>
    <w:basedOn w:val="Normal"/>
    <w:next w:val="Normal"/>
    <w:link w:val="Overskrift5Tegn"/>
    <w:unhideWhenUsed/>
    <w:qFormat/>
    <w:rsid w:val="000A0A60"/>
    <w:pPr>
      <w:keepNext/>
      <w:outlineLvl w:val="4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2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DF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59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59C7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rsid w:val="000A0A60"/>
    <w:rPr>
      <w:rFonts w:ascii="Times New Roman" w:eastAsia="Times New Roman" w:hAnsi="Times New Roman" w:cs="Times New Roman"/>
      <w:b/>
      <w:bCs/>
      <w:sz w:val="32"/>
      <w:szCs w:val="24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0A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A0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n-NO" w:eastAsia="nb-NO"/>
    </w:rPr>
  </w:style>
  <w:style w:type="character" w:customStyle="1" w:styleId="Overskrift5Tegn">
    <w:name w:val="Overskrift 5 Tegn"/>
    <w:basedOn w:val="Standardskriftforavsnitt"/>
    <w:link w:val="Overskrift5"/>
    <w:rsid w:val="000A0A60"/>
    <w:rPr>
      <w:rFonts w:ascii="Times New Roman" w:eastAsia="Times New Roman" w:hAnsi="Times New Roman" w:cs="Times New Roman"/>
      <w:b/>
      <w:bCs/>
      <w:sz w:val="24"/>
      <w:szCs w:val="24"/>
      <w:lang w:val="nn-NO"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0A0A6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A0A6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DD622A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1A7688"/>
    <w:rPr>
      <w:rFonts w:ascii="Consolas" w:eastAsiaTheme="minorHAnsi" w:hAnsi="Consolas" w:cstheme="minorBidi"/>
      <w:sz w:val="21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1A7688"/>
    <w:rPr>
      <w:rFonts w:ascii="Consolas" w:hAnsi="Consolas"/>
      <w:sz w:val="21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69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il.ryste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F72BACBF76D4FBF70F040353CB1BB" ma:contentTypeVersion="11" ma:contentTypeDescription="Opprett et nytt dokument." ma:contentTypeScope="" ma:versionID="d4f055f33d711dcda4266d4f6e66a235">
  <xsd:schema xmlns:xsd="http://www.w3.org/2001/XMLSchema" xmlns:xs="http://www.w3.org/2001/XMLSchema" xmlns:p="http://schemas.microsoft.com/office/2006/metadata/properties" xmlns:ns3="99d4dbfb-a791-4cc4-9707-c8780566d47e" xmlns:ns4="7bd89b49-6bdd-4e8b-94e4-de8ef3171f1e" targetNamespace="http://schemas.microsoft.com/office/2006/metadata/properties" ma:root="true" ma:fieldsID="2c8270bbfb1de5b4c16d961187383214" ns3:_="" ns4:_="">
    <xsd:import namespace="99d4dbfb-a791-4cc4-9707-c8780566d47e"/>
    <xsd:import namespace="7bd89b49-6bdd-4e8b-94e4-de8ef3171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dbfb-a791-4cc4-9707-c8780566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9b49-6bdd-4e8b-94e4-de8ef3171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5684C-EE29-4DE4-AACD-CFBD56837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dbfb-a791-4cc4-9707-c8780566d47e"/>
    <ds:schemaRef ds:uri="7bd89b49-6bdd-4e8b-94e4-de8ef3171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26E76-804E-483F-A760-3EEFF7F2B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BC7EB-3515-4FD7-9E07-2321C9217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2585</Characters>
  <Application>Microsoft Office Word</Application>
  <DocSecurity>0</DocSecurity>
  <Lines>21</Lines>
  <Paragraphs>6</Paragraphs>
  <ScaleCrop>false</ScaleCrop>
  <Company>Privat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Tande Haugland</dc:creator>
  <cp:lastModifiedBy>Ryste, Bodil</cp:lastModifiedBy>
  <cp:revision>2</cp:revision>
  <cp:lastPrinted>2019-10-20T16:42:00Z</cp:lastPrinted>
  <dcterms:created xsi:type="dcterms:W3CDTF">2020-02-11T10:43:00Z</dcterms:created>
  <dcterms:modified xsi:type="dcterms:W3CDTF">2020-02-11T10:43:00Z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0x01010062DF72BACBF76D4FBF70F040353CB1BB</vt:lpwstr>
  </property>
</Properties>
</file>