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A7" w:rsidRDefault="00870BE3" w:rsidP="00870BE3">
      <w:pPr>
        <w:pStyle w:val="Overskrift1"/>
        <w:spacing w:after="0"/>
      </w:pPr>
      <w:r>
        <w:rPr>
          <w:rFonts w:ascii="Cambria" w:hAnsi="Cambria"/>
          <w:color w:val="000000"/>
        </w:rPr>
        <w:t xml:space="preserve"> </w:t>
      </w:r>
      <w:proofErr w:type="spellStart"/>
      <w:r w:rsidR="008B28A9">
        <w:rPr>
          <w:rFonts w:ascii="Cambria" w:hAnsi="Cambria"/>
          <w:color w:val="000000"/>
        </w:rPr>
        <w:t>Styremøte</w:t>
      </w:r>
      <w:bookmarkStart w:id="0" w:name="_GoBack"/>
      <w:bookmarkEnd w:id="0"/>
      <w:proofErr w:type="spellEnd"/>
      <w:r w:rsidR="008B28A9">
        <w:rPr>
          <w:rFonts w:ascii="Cambria" w:hAnsi="Cambria"/>
          <w:color w:val="000000"/>
        </w:rPr>
        <w:t xml:space="preserve"> </w:t>
      </w:r>
      <w:r w:rsidR="00D812CE">
        <w:rPr>
          <w:rFonts w:ascii="Cambria" w:hAnsi="Cambria"/>
          <w:color w:val="000000"/>
        </w:rPr>
        <w:t>14</w:t>
      </w:r>
      <w:r w:rsidR="008B28A9">
        <w:rPr>
          <w:rFonts w:ascii="Cambria" w:hAnsi="Cambria"/>
          <w:color w:val="000000"/>
        </w:rPr>
        <w:t>.</w:t>
      </w:r>
      <w:r w:rsidR="00D812CE">
        <w:rPr>
          <w:rFonts w:ascii="Cambria" w:hAnsi="Cambria"/>
          <w:color w:val="000000"/>
        </w:rPr>
        <w:t>0</w:t>
      </w:r>
      <w:r w:rsidR="00395203">
        <w:rPr>
          <w:rFonts w:ascii="Cambria" w:hAnsi="Cambria"/>
          <w:color w:val="000000"/>
        </w:rPr>
        <w:t>1</w:t>
      </w:r>
      <w:r w:rsidR="008B28A9">
        <w:rPr>
          <w:rFonts w:ascii="Cambria" w:hAnsi="Cambria"/>
          <w:color w:val="000000"/>
        </w:rPr>
        <w:t>.201</w:t>
      </w:r>
      <w:r w:rsidR="00D812CE">
        <w:rPr>
          <w:rFonts w:ascii="Cambria" w:hAnsi="Cambria"/>
          <w:color w:val="000000"/>
        </w:rPr>
        <w:t>9</w:t>
      </w:r>
      <w:r w:rsidR="008B28A9">
        <w:rPr>
          <w:rFonts w:ascii="Cambria" w:hAnsi="Cambria"/>
          <w:color w:val="000000"/>
        </w:rPr>
        <w:t>.docx</w:t>
      </w:r>
    </w:p>
    <w:p w:rsidR="00A463A7" w:rsidRDefault="008B28A9">
      <w:pPr>
        <w:spacing w:after="0"/>
        <w:ind w:left="120"/>
      </w:pPr>
      <w:r>
        <w:br/>
      </w:r>
    </w:p>
    <w:tbl>
      <w:tblPr>
        <w:tblW w:w="0" w:type="auto"/>
        <w:tblCellSpacing w:w="0" w:type="dxa"/>
        <w:tblInd w:w="115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ook w:val="04A0" w:firstRow="1" w:lastRow="0" w:firstColumn="1" w:lastColumn="0" w:noHBand="0" w:noVBand="1"/>
      </w:tblPr>
      <w:tblGrid>
        <w:gridCol w:w="4829"/>
        <w:gridCol w:w="4396"/>
      </w:tblGrid>
      <w:tr w:rsidR="00A463A7" w:rsidRPr="009927B5" w:rsidTr="00E96FD6">
        <w:trPr>
          <w:trHeight w:val="4275"/>
          <w:tblCellSpacing w:w="0" w:type="dxa"/>
        </w:trPr>
        <w:tc>
          <w:tcPr>
            <w:tcW w:w="37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3A7" w:rsidRDefault="008B28A9">
            <w:pPr>
              <w:spacing w:after="0"/>
              <w:ind w:left="135"/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2948940" cy="24765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28455" b="19802"/>
                          <a:stretch/>
                        </pic:blipFill>
                        <pic:spPr bwMode="auto">
                          <a:xfrm>
                            <a:off x="0" y="0"/>
                            <a:ext cx="2960185" cy="2485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1" w:type="dxa"/>
            <w:tcBorders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3A7" w:rsidRPr="00363012" w:rsidRDefault="008B28A9">
            <w:pPr>
              <w:spacing w:after="0"/>
              <w:ind w:left="135"/>
              <w:rPr>
                <w:lang w:val="nb-NO"/>
              </w:rPr>
            </w:pPr>
            <w:r w:rsidRPr="00363012">
              <w:rPr>
                <w:rFonts w:ascii="Cambria" w:hAnsi="Cambria"/>
                <w:color w:val="000000"/>
                <w:lang w:val="nb-NO"/>
              </w:rPr>
              <w:t>Geilo Idrettslag</w:t>
            </w:r>
          </w:p>
          <w:p w:rsidR="00A463A7" w:rsidRPr="00363012" w:rsidRDefault="008B28A9">
            <w:pPr>
              <w:spacing w:after="0"/>
              <w:ind w:left="135"/>
              <w:rPr>
                <w:lang w:val="nb-NO"/>
              </w:rPr>
            </w:pPr>
            <w:r w:rsidRPr="00363012">
              <w:rPr>
                <w:rFonts w:ascii="Cambria" w:hAnsi="Cambria"/>
                <w:b/>
                <w:color w:val="000000"/>
                <w:lang w:val="nb-NO"/>
              </w:rPr>
              <w:t>Referat fra styremøte i: Fotballgruppa</w:t>
            </w:r>
          </w:p>
          <w:p w:rsidR="00504D18" w:rsidRPr="00363012" w:rsidRDefault="008B28A9" w:rsidP="00363012">
            <w:pPr>
              <w:spacing w:after="0"/>
              <w:ind w:left="135"/>
              <w:rPr>
                <w:rFonts w:ascii="Cambria" w:hAnsi="Cambria"/>
                <w:color w:val="000000"/>
                <w:lang w:val="nb-NO"/>
              </w:rPr>
            </w:pPr>
            <w:r w:rsidRPr="00363012">
              <w:rPr>
                <w:rFonts w:ascii="Cambria" w:hAnsi="Cambria"/>
                <w:b/>
                <w:color w:val="000000"/>
                <w:lang w:val="nb-NO"/>
              </w:rPr>
              <w:t>Dato</w:t>
            </w:r>
            <w:r w:rsidRPr="00363012">
              <w:rPr>
                <w:rFonts w:ascii="Cambria" w:hAnsi="Cambria"/>
                <w:color w:val="000000"/>
                <w:lang w:val="nb-NO"/>
              </w:rPr>
              <w:t xml:space="preserve">: </w:t>
            </w:r>
            <w:r w:rsidR="008B773A" w:rsidRPr="00363012">
              <w:rPr>
                <w:rFonts w:ascii="Cambria" w:hAnsi="Cambria"/>
                <w:color w:val="000000"/>
                <w:lang w:val="nb-NO"/>
              </w:rPr>
              <w:t xml:space="preserve">Mandag </w:t>
            </w:r>
            <w:r w:rsidR="00363012">
              <w:rPr>
                <w:rFonts w:ascii="Cambria" w:hAnsi="Cambria"/>
                <w:color w:val="000000"/>
                <w:lang w:val="nb-NO"/>
              </w:rPr>
              <w:t>11 feb.</w:t>
            </w:r>
            <w:r w:rsidRPr="00363012">
              <w:rPr>
                <w:rFonts w:ascii="Cambria" w:hAnsi="Cambria"/>
                <w:color w:val="000000"/>
                <w:lang w:val="nb-NO"/>
              </w:rPr>
              <w:t xml:space="preserve"> 201</w:t>
            </w:r>
            <w:r w:rsidR="00AB3B6E" w:rsidRPr="00363012">
              <w:rPr>
                <w:rFonts w:ascii="Cambria" w:hAnsi="Cambria"/>
                <w:color w:val="000000"/>
                <w:lang w:val="nb-NO"/>
              </w:rPr>
              <w:t>9</w:t>
            </w:r>
            <w:r w:rsidRPr="00363012">
              <w:rPr>
                <w:rFonts w:ascii="Cambria" w:hAnsi="Cambria"/>
                <w:color w:val="000000"/>
                <w:lang w:val="nb-NO"/>
              </w:rPr>
              <w:t xml:space="preserve"> kl. 1</w:t>
            </w:r>
            <w:r w:rsidR="009F501B" w:rsidRPr="00363012">
              <w:rPr>
                <w:rFonts w:ascii="Cambria" w:hAnsi="Cambria"/>
                <w:color w:val="000000"/>
                <w:lang w:val="nb-NO"/>
              </w:rPr>
              <w:t>8-</w:t>
            </w:r>
            <w:r w:rsidR="00363012">
              <w:rPr>
                <w:rFonts w:ascii="Cambria" w:hAnsi="Cambria"/>
                <w:lang w:val="nb-NO"/>
              </w:rPr>
              <w:t>2</w:t>
            </w:r>
            <w:r w:rsidR="006F40BC">
              <w:rPr>
                <w:rFonts w:ascii="Cambria" w:hAnsi="Cambria"/>
                <w:lang w:val="nb-NO"/>
              </w:rPr>
              <w:t>0</w:t>
            </w:r>
          </w:p>
          <w:p w:rsidR="00A463A7" w:rsidRPr="00363012" w:rsidRDefault="008B28A9">
            <w:pPr>
              <w:spacing w:after="0"/>
              <w:ind w:left="135"/>
              <w:rPr>
                <w:lang w:val="nb-NO"/>
              </w:rPr>
            </w:pPr>
            <w:r w:rsidRPr="00363012">
              <w:rPr>
                <w:rFonts w:ascii="Cambria" w:hAnsi="Cambria"/>
                <w:b/>
                <w:color w:val="000000"/>
                <w:lang w:val="nb-NO"/>
              </w:rPr>
              <w:t>Neste styremøte:</w:t>
            </w:r>
            <w:r w:rsidRPr="00363012">
              <w:rPr>
                <w:rFonts w:ascii="Cambria" w:hAnsi="Cambria"/>
                <w:color w:val="000000"/>
                <w:lang w:val="nb-NO"/>
              </w:rPr>
              <w:t xml:space="preserve"> </w:t>
            </w:r>
            <w:r w:rsidR="006F40BC">
              <w:rPr>
                <w:rFonts w:ascii="Cambria" w:hAnsi="Cambria"/>
                <w:color w:val="000000"/>
                <w:lang w:val="nb-NO"/>
              </w:rPr>
              <w:t>Avklares etter årsmøtet</w:t>
            </w:r>
          </w:p>
        </w:tc>
      </w:tr>
      <w:tr w:rsidR="00A463A7" w:rsidRPr="00363012">
        <w:trPr>
          <w:trHeight w:val="345"/>
          <w:tblCellSpacing w:w="0" w:type="dxa"/>
        </w:trPr>
        <w:tc>
          <w:tcPr>
            <w:tcW w:w="3799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3A7" w:rsidRPr="00363012" w:rsidRDefault="008B28A9">
            <w:pPr>
              <w:spacing w:after="0"/>
              <w:ind w:left="135"/>
              <w:rPr>
                <w:lang w:val="nb-NO"/>
              </w:rPr>
            </w:pPr>
            <w:r w:rsidRPr="00363012">
              <w:rPr>
                <w:rFonts w:ascii="Cambria" w:hAnsi="Cambria"/>
                <w:b/>
                <w:color w:val="000000"/>
                <w:lang w:val="nb-NO"/>
              </w:rPr>
              <w:t>Sted:</w:t>
            </w:r>
          </w:p>
        </w:tc>
        <w:tc>
          <w:tcPr>
            <w:tcW w:w="10241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3A7" w:rsidRPr="00363012" w:rsidRDefault="008B28A9">
            <w:pPr>
              <w:spacing w:after="0"/>
              <w:ind w:left="135"/>
              <w:rPr>
                <w:lang w:val="nb-NO"/>
              </w:rPr>
            </w:pPr>
            <w:r w:rsidRPr="00363012">
              <w:rPr>
                <w:rFonts w:ascii="Cambria" w:hAnsi="Cambria"/>
                <w:color w:val="000000"/>
                <w:lang w:val="nb-NO"/>
              </w:rPr>
              <w:t>Geilohallen</w:t>
            </w:r>
          </w:p>
        </w:tc>
      </w:tr>
      <w:tr w:rsidR="00A463A7" w:rsidRPr="009927B5">
        <w:trPr>
          <w:trHeight w:val="345"/>
          <w:tblCellSpacing w:w="0" w:type="dxa"/>
        </w:trPr>
        <w:tc>
          <w:tcPr>
            <w:tcW w:w="3799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3A7" w:rsidRPr="00363012" w:rsidRDefault="008B28A9">
            <w:pPr>
              <w:spacing w:after="0"/>
              <w:ind w:left="135"/>
              <w:rPr>
                <w:lang w:val="nb-NO"/>
              </w:rPr>
            </w:pPr>
            <w:r w:rsidRPr="00363012">
              <w:rPr>
                <w:rFonts w:ascii="Cambria" w:hAnsi="Cambria"/>
                <w:b/>
                <w:color w:val="000000"/>
                <w:lang w:val="nb-NO"/>
              </w:rPr>
              <w:t>Til stede (navn):</w:t>
            </w:r>
          </w:p>
        </w:tc>
        <w:tc>
          <w:tcPr>
            <w:tcW w:w="10241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3A7" w:rsidRPr="00363012" w:rsidRDefault="008B28A9">
            <w:pPr>
              <w:spacing w:after="0"/>
              <w:ind w:left="135"/>
              <w:rPr>
                <w:lang w:val="nb-NO"/>
              </w:rPr>
            </w:pPr>
            <w:r w:rsidRPr="00363012">
              <w:rPr>
                <w:rFonts w:ascii="Cambria" w:hAnsi="Cambria"/>
                <w:color w:val="000000"/>
                <w:lang w:val="nb-NO"/>
              </w:rPr>
              <w:t xml:space="preserve">Karianne, </w:t>
            </w:r>
            <w:r w:rsidR="009B79C9" w:rsidRPr="00363012">
              <w:rPr>
                <w:rFonts w:ascii="Cambria" w:hAnsi="Cambria"/>
                <w:color w:val="000000"/>
                <w:lang w:val="nb-NO"/>
              </w:rPr>
              <w:t>Rolf, Kristin</w:t>
            </w:r>
            <w:r w:rsidRPr="00363012">
              <w:rPr>
                <w:rFonts w:ascii="Cambria" w:hAnsi="Cambria"/>
                <w:color w:val="000000"/>
                <w:lang w:val="nb-NO"/>
              </w:rPr>
              <w:t xml:space="preserve"> og Bjørn (</w:t>
            </w:r>
            <w:proofErr w:type="spellStart"/>
            <w:r w:rsidRPr="00363012">
              <w:rPr>
                <w:rFonts w:ascii="Cambria" w:hAnsi="Cambria"/>
                <w:color w:val="000000"/>
                <w:lang w:val="nb-NO"/>
              </w:rPr>
              <w:t>ref</w:t>
            </w:r>
            <w:proofErr w:type="spellEnd"/>
            <w:r w:rsidRPr="00363012">
              <w:rPr>
                <w:rFonts w:ascii="Cambria" w:hAnsi="Cambria"/>
                <w:color w:val="000000"/>
                <w:lang w:val="nb-NO"/>
              </w:rPr>
              <w:t>)</w:t>
            </w:r>
          </w:p>
        </w:tc>
      </w:tr>
      <w:tr w:rsidR="00A463A7" w:rsidRPr="00363012">
        <w:trPr>
          <w:trHeight w:val="345"/>
          <w:tblCellSpacing w:w="0" w:type="dxa"/>
        </w:trPr>
        <w:tc>
          <w:tcPr>
            <w:tcW w:w="3799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3A7" w:rsidRPr="00363012" w:rsidRDefault="008B28A9">
            <w:pPr>
              <w:spacing w:after="0"/>
              <w:ind w:left="135"/>
              <w:rPr>
                <w:lang w:val="nb-NO"/>
              </w:rPr>
            </w:pPr>
            <w:r w:rsidRPr="00363012">
              <w:rPr>
                <w:rFonts w:ascii="Cambria" w:hAnsi="Cambria"/>
                <w:b/>
                <w:color w:val="000000"/>
                <w:lang w:val="nb-NO"/>
              </w:rPr>
              <w:t>Forfall (navn):</w:t>
            </w:r>
          </w:p>
        </w:tc>
        <w:tc>
          <w:tcPr>
            <w:tcW w:w="10241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3A7" w:rsidRPr="00363012" w:rsidRDefault="009B79C9">
            <w:pPr>
              <w:spacing w:after="0"/>
              <w:ind w:left="135"/>
              <w:rPr>
                <w:lang w:val="nb-NO"/>
              </w:rPr>
            </w:pPr>
            <w:r w:rsidRPr="00363012">
              <w:rPr>
                <w:lang w:val="nb-NO"/>
              </w:rPr>
              <w:t>Anders</w:t>
            </w:r>
          </w:p>
        </w:tc>
      </w:tr>
    </w:tbl>
    <w:p w:rsidR="00A463A7" w:rsidRPr="00363012" w:rsidRDefault="00A463A7" w:rsidP="005340EC">
      <w:pPr>
        <w:spacing w:after="0"/>
        <w:rPr>
          <w:lang w:val="nb-NO"/>
        </w:rPr>
      </w:pPr>
    </w:p>
    <w:tbl>
      <w:tblPr>
        <w:tblW w:w="0" w:type="auto"/>
        <w:tblCellSpacing w:w="0" w:type="dxa"/>
        <w:tblInd w:w="115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ook w:val="04A0" w:firstRow="1" w:lastRow="0" w:firstColumn="1" w:lastColumn="0" w:noHBand="0" w:noVBand="1"/>
      </w:tblPr>
      <w:tblGrid>
        <w:gridCol w:w="952"/>
        <w:gridCol w:w="6666"/>
        <w:gridCol w:w="1607"/>
      </w:tblGrid>
      <w:tr w:rsidR="00F216A0" w:rsidRPr="00363012" w:rsidTr="00EB0447">
        <w:trPr>
          <w:trHeight w:val="330"/>
          <w:tblCellSpacing w:w="0" w:type="dxa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6A0" w:rsidRPr="00363012" w:rsidRDefault="00F216A0">
            <w:pPr>
              <w:spacing w:after="0"/>
              <w:ind w:left="135"/>
              <w:rPr>
                <w:lang w:val="nb-NO"/>
              </w:rPr>
            </w:pPr>
            <w:proofErr w:type="spellStart"/>
            <w:r w:rsidRPr="00363012">
              <w:rPr>
                <w:rFonts w:ascii="Cambria" w:hAnsi="Cambria"/>
                <w:b/>
                <w:color w:val="000000"/>
                <w:lang w:val="nb-NO"/>
              </w:rPr>
              <w:t>Saksnr</w:t>
            </w:r>
            <w:proofErr w:type="spellEnd"/>
          </w:p>
        </w:tc>
        <w:tc>
          <w:tcPr>
            <w:tcW w:w="6666" w:type="dxa"/>
            <w:tcBorders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6A0" w:rsidRPr="00363012" w:rsidRDefault="00F216A0">
            <w:pPr>
              <w:spacing w:after="0"/>
              <w:ind w:left="135"/>
              <w:rPr>
                <w:lang w:val="nb-NO"/>
              </w:rPr>
            </w:pPr>
            <w:r w:rsidRPr="00363012">
              <w:rPr>
                <w:rFonts w:ascii="Cambria" w:hAnsi="Cambria"/>
                <w:b/>
                <w:color w:val="000000"/>
                <w:lang w:val="nb-NO"/>
              </w:rPr>
              <w:t>Sak</w:t>
            </w:r>
          </w:p>
        </w:tc>
        <w:tc>
          <w:tcPr>
            <w:tcW w:w="1607" w:type="dxa"/>
            <w:tcBorders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6A0" w:rsidRPr="00363012" w:rsidRDefault="00F216A0">
            <w:pPr>
              <w:rPr>
                <w:lang w:val="nb-NO"/>
              </w:rPr>
            </w:pPr>
            <w:r w:rsidRPr="00363012">
              <w:rPr>
                <w:rFonts w:ascii="Cambria" w:hAnsi="Cambria"/>
                <w:b/>
                <w:color w:val="000000"/>
                <w:lang w:val="nb-NO"/>
              </w:rPr>
              <w:t>Ansvarlig</w:t>
            </w:r>
          </w:p>
        </w:tc>
      </w:tr>
      <w:tr w:rsidR="00F216A0" w:rsidTr="00EB0447">
        <w:trPr>
          <w:trHeight w:val="345"/>
          <w:tblCellSpacing w:w="0" w:type="dxa"/>
        </w:trPr>
        <w:tc>
          <w:tcPr>
            <w:tcW w:w="952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6A0" w:rsidRPr="00363012" w:rsidRDefault="00F216A0">
            <w:pPr>
              <w:rPr>
                <w:lang w:val="nb-NO"/>
              </w:rPr>
            </w:pPr>
          </w:p>
        </w:tc>
        <w:tc>
          <w:tcPr>
            <w:tcW w:w="6666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2A7" w:rsidRPr="00CE1C6F" w:rsidRDefault="00F216A0" w:rsidP="00CE1C6F">
            <w:pPr>
              <w:spacing w:after="0"/>
              <w:ind w:left="135"/>
              <w:rPr>
                <w:rFonts w:ascii="Cambria" w:hAnsi="Cambria"/>
                <w:b/>
                <w:color w:val="000000"/>
                <w:lang w:val="nb-NO"/>
              </w:rPr>
            </w:pPr>
            <w:r w:rsidRPr="00363012">
              <w:rPr>
                <w:rFonts w:ascii="Cambria" w:hAnsi="Cambria"/>
                <w:b/>
                <w:color w:val="000000"/>
                <w:lang w:val="nb-NO"/>
              </w:rPr>
              <w:t>Referat fra sist godkjen</w:t>
            </w:r>
            <w:r w:rsidR="00215ADF" w:rsidRPr="00363012">
              <w:rPr>
                <w:rFonts w:ascii="Cambria" w:hAnsi="Cambria"/>
                <w:b/>
                <w:color w:val="000000"/>
                <w:lang w:val="nb-NO"/>
              </w:rPr>
              <w:t>t!</w:t>
            </w:r>
          </w:p>
        </w:tc>
        <w:tc>
          <w:tcPr>
            <w:tcW w:w="1607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FD6" w:rsidRDefault="00E96FD6" w:rsidP="00CE1C6F">
            <w:pPr>
              <w:spacing w:after="0"/>
            </w:pPr>
          </w:p>
        </w:tc>
      </w:tr>
      <w:tr w:rsidR="00AB0E2A" w:rsidTr="00EB0447">
        <w:trPr>
          <w:trHeight w:val="345"/>
          <w:tblCellSpacing w:w="0" w:type="dxa"/>
        </w:trPr>
        <w:tc>
          <w:tcPr>
            <w:tcW w:w="952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E2A" w:rsidRPr="00AB3B6E" w:rsidRDefault="00363012">
            <w:pPr>
              <w:spacing w:after="0"/>
              <w:ind w:left="135"/>
              <w:rPr>
                <w:b/>
              </w:rPr>
            </w:pPr>
            <w:r>
              <w:rPr>
                <w:b/>
              </w:rPr>
              <w:t>13</w:t>
            </w:r>
            <w:r w:rsidR="00AB0E2A">
              <w:rPr>
                <w:b/>
              </w:rPr>
              <w:t>/19</w:t>
            </w:r>
          </w:p>
        </w:tc>
        <w:tc>
          <w:tcPr>
            <w:tcW w:w="6666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E2A" w:rsidRPr="00363012" w:rsidRDefault="00AB0E2A" w:rsidP="00F5222A">
            <w:pPr>
              <w:spacing w:after="0"/>
              <w:ind w:left="135"/>
              <w:rPr>
                <w:rFonts w:ascii="Cambria" w:hAnsi="Cambria"/>
                <w:b/>
                <w:color w:val="000000"/>
                <w:lang w:val="nb-NO"/>
              </w:rPr>
            </w:pPr>
            <w:r w:rsidRPr="00363012">
              <w:rPr>
                <w:rFonts w:ascii="Cambria" w:hAnsi="Cambria"/>
                <w:b/>
                <w:color w:val="000000"/>
                <w:lang w:val="nb-NO"/>
              </w:rPr>
              <w:t>HFK-avtalen</w:t>
            </w:r>
          </w:p>
          <w:p w:rsidR="00CE1C6F" w:rsidRDefault="00843436" w:rsidP="00CE1C6F">
            <w:pPr>
              <w:spacing w:after="0"/>
              <w:ind w:left="135"/>
              <w:rPr>
                <w:rFonts w:ascii="Cambria" w:hAnsi="Cambria"/>
                <w:color w:val="000000"/>
                <w:lang w:val="nb-NO"/>
              </w:rPr>
            </w:pPr>
            <w:r>
              <w:rPr>
                <w:rFonts w:ascii="Cambria" w:hAnsi="Cambria"/>
                <w:color w:val="000000"/>
                <w:lang w:val="nb-NO"/>
              </w:rPr>
              <w:t>Trenerkurs:</w:t>
            </w:r>
            <w:r w:rsidR="00CE1C6F">
              <w:rPr>
                <w:rFonts w:ascii="Cambria" w:hAnsi="Cambria"/>
                <w:color w:val="000000"/>
                <w:lang w:val="nb-NO"/>
              </w:rPr>
              <w:t xml:space="preserve"> </w:t>
            </w:r>
            <w:r w:rsidR="00363012">
              <w:rPr>
                <w:rFonts w:ascii="Cambria" w:hAnsi="Cambria"/>
                <w:color w:val="000000"/>
                <w:lang w:val="nb-NO"/>
              </w:rPr>
              <w:t>Rolf har kontroll her, og sjekker ut med HFK</w:t>
            </w:r>
            <w:r w:rsidR="00CE1C6F">
              <w:rPr>
                <w:rFonts w:ascii="Cambria" w:hAnsi="Cambria"/>
                <w:color w:val="000000"/>
                <w:lang w:val="nb-NO"/>
              </w:rPr>
              <w:t xml:space="preserve"> når de kan holde det!</w:t>
            </w:r>
          </w:p>
          <w:p w:rsidR="00AB0E2A" w:rsidRPr="00363012" w:rsidRDefault="00CE1C6F" w:rsidP="00CE1C6F">
            <w:pPr>
              <w:spacing w:after="0"/>
              <w:ind w:left="135"/>
              <w:rPr>
                <w:rFonts w:ascii="Cambria" w:hAnsi="Cambria"/>
                <w:b/>
                <w:color w:val="000000"/>
                <w:lang w:val="nb-NO"/>
              </w:rPr>
            </w:pPr>
            <w:r>
              <w:rPr>
                <w:rFonts w:ascii="Cambria" w:hAnsi="Cambria"/>
                <w:color w:val="000000"/>
                <w:lang w:val="nb-NO"/>
              </w:rPr>
              <w:t xml:space="preserve">Sjekke om det er mange som har trenerkompetanse i Fiks, og </w:t>
            </w:r>
            <w:proofErr w:type="spellStart"/>
            <w:r>
              <w:rPr>
                <w:rFonts w:ascii="Cambria" w:hAnsi="Cambria"/>
                <w:color w:val="000000"/>
                <w:lang w:val="nb-NO"/>
              </w:rPr>
              <w:t>event.tilby</w:t>
            </w:r>
            <w:proofErr w:type="spellEnd"/>
            <w:r>
              <w:rPr>
                <w:rFonts w:ascii="Cambria" w:hAnsi="Cambria"/>
                <w:color w:val="000000"/>
                <w:lang w:val="nb-NO"/>
              </w:rPr>
              <w:t xml:space="preserve"> disse å gå videre.</w:t>
            </w:r>
          </w:p>
        </w:tc>
        <w:tc>
          <w:tcPr>
            <w:tcW w:w="1607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E2A" w:rsidRPr="00363012" w:rsidRDefault="00AB0E2A" w:rsidP="00045404">
            <w:pPr>
              <w:spacing w:after="0"/>
              <w:rPr>
                <w:rFonts w:ascii="Cambria" w:hAnsi="Cambria"/>
                <w:lang w:val="nb-NO"/>
              </w:rPr>
            </w:pPr>
          </w:p>
          <w:p w:rsidR="007055E8" w:rsidRDefault="00CE1C6F" w:rsidP="00045404">
            <w:pPr>
              <w:spacing w:after="0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Rolf</w:t>
            </w:r>
          </w:p>
          <w:p w:rsidR="00CE1C6F" w:rsidRDefault="00CE1C6F" w:rsidP="00045404">
            <w:pPr>
              <w:spacing w:after="0"/>
              <w:rPr>
                <w:rFonts w:ascii="Cambria" w:hAnsi="Cambria"/>
                <w:lang w:val="nb-NO"/>
              </w:rPr>
            </w:pPr>
          </w:p>
          <w:p w:rsidR="00CE1C6F" w:rsidRDefault="00CE1C6F" w:rsidP="00045404">
            <w:pPr>
              <w:spacing w:after="0"/>
              <w:rPr>
                <w:rFonts w:ascii="Cambria" w:hAnsi="Cambria"/>
                <w:lang w:val="nb-NO"/>
              </w:rPr>
            </w:pPr>
          </w:p>
          <w:p w:rsidR="00CE1C6F" w:rsidRDefault="00CE1C6F" w:rsidP="0004540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  <w:lang w:val="nb-NO"/>
              </w:rPr>
              <w:t>Bjørn</w:t>
            </w:r>
          </w:p>
        </w:tc>
      </w:tr>
      <w:tr w:rsidR="00F216A0" w:rsidRPr="008E773A" w:rsidTr="00EB0447">
        <w:trPr>
          <w:trHeight w:val="345"/>
          <w:tblCellSpacing w:w="0" w:type="dxa"/>
        </w:trPr>
        <w:tc>
          <w:tcPr>
            <w:tcW w:w="952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6A0" w:rsidRPr="00AB3B6E" w:rsidRDefault="00363012">
            <w:pPr>
              <w:spacing w:after="0"/>
              <w:ind w:left="135"/>
              <w:rPr>
                <w:b/>
              </w:rPr>
            </w:pPr>
            <w:r>
              <w:rPr>
                <w:b/>
              </w:rPr>
              <w:t>14</w:t>
            </w:r>
            <w:r w:rsidR="00AB3B6E" w:rsidRPr="00AB3B6E">
              <w:rPr>
                <w:b/>
              </w:rPr>
              <w:t>/19</w:t>
            </w:r>
          </w:p>
        </w:tc>
        <w:tc>
          <w:tcPr>
            <w:tcW w:w="6666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3436" w:rsidRPr="00363012" w:rsidRDefault="00843436" w:rsidP="00843436">
            <w:pPr>
              <w:spacing w:after="0"/>
              <w:ind w:left="135"/>
              <w:rPr>
                <w:rFonts w:ascii="Cambria" w:hAnsi="Cambria"/>
                <w:b/>
                <w:color w:val="000000"/>
                <w:lang w:val="nb-NO"/>
              </w:rPr>
            </w:pPr>
            <w:r w:rsidRPr="00363012">
              <w:rPr>
                <w:rFonts w:ascii="Cambria" w:hAnsi="Cambria"/>
                <w:b/>
                <w:color w:val="000000"/>
                <w:lang w:val="nb-NO"/>
              </w:rPr>
              <w:t xml:space="preserve">Påmelding serie </w:t>
            </w:r>
            <w:r w:rsidR="00CE1C6F">
              <w:rPr>
                <w:rFonts w:ascii="Cambria" w:hAnsi="Cambria"/>
                <w:b/>
                <w:color w:val="000000"/>
                <w:lang w:val="nb-NO"/>
              </w:rPr>
              <w:t>u</w:t>
            </w:r>
            <w:r w:rsidRPr="00363012">
              <w:rPr>
                <w:rFonts w:ascii="Cambria" w:hAnsi="Cambria"/>
                <w:b/>
                <w:color w:val="000000"/>
                <w:lang w:val="nb-NO"/>
              </w:rPr>
              <w:t>/13 år:</w:t>
            </w:r>
          </w:p>
          <w:p w:rsidR="005340EC" w:rsidRDefault="00FC3BB3" w:rsidP="00FC3BB3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 xml:space="preserve">G/J 7 år: 2 lag Linn Hege Olstad og Stein </w:t>
            </w:r>
            <w:proofErr w:type="spellStart"/>
            <w:r>
              <w:rPr>
                <w:rFonts w:ascii="Cambria" w:hAnsi="Cambria"/>
                <w:lang w:val="nb-NO"/>
              </w:rPr>
              <w:t>Thøger</w:t>
            </w:r>
            <w:proofErr w:type="spellEnd"/>
            <w:r>
              <w:rPr>
                <w:rFonts w:ascii="Cambria" w:hAnsi="Cambria"/>
                <w:lang w:val="nb-NO"/>
              </w:rPr>
              <w:t xml:space="preserve"> Vindegg</w:t>
            </w:r>
          </w:p>
          <w:p w:rsidR="00FC3BB3" w:rsidRDefault="00FC3BB3" w:rsidP="00FC3BB3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J8 år: Bare 3 spillere, ønsker seg ned til 7år!</w:t>
            </w:r>
          </w:p>
          <w:p w:rsidR="00FC3BB3" w:rsidRDefault="00FC3BB3" w:rsidP="00FC3BB3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G8 år: 2 lag (13 spillere) Bodil S, Gisli, Ludo og Guro V</w:t>
            </w:r>
          </w:p>
          <w:p w:rsidR="00FC3BB3" w:rsidRDefault="00FC3BB3" w:rsidP="00FC3BB3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 xml:space="preserve">J9 år: 1 lag (12 </w:t>
            </w:r>
            <w:proofErr w:type="spellStart"/>
            <w:r>
              <w:rPr>
                <w:rFonts w:ascii="Cambria" w:hAnsi="Cambria"/>
                <w:lang w:val="nb-NO"/>
              </w:rPr>
              <w:t>stk</w:t>
            </w:r>
            <w:proofErr w:type="spellEnd"/>
            <w:r>
              <w:rPr>
                <w:rFonts w:ascii="Cambria" w:hAnsi="Cambria"/>
                <w:lang w:val="nb-NO"/>
              </w:rPr>
              <w:t xml:space="preserve">) Karianne Ø, Kyrre </w:t>
            </w:r>
            <w:proofErr w:type="spellStart"/>
            <w:r>
              <w:rPr>
                <w:rFonts w:ascii="Cambria" w:hAnsi="Cambria"/>
                <w:lang w:val="nb-NO"/>
              </w:rPr>
              <w:t>Sataøen</w:t>
            </w:r>
            <w:proofErr w:type="spellEnd"/>
          </w:p>
          <w:p w:rsidR="00FC3BB3" w:rsidRDefault="00FC3BB3" w:rsidP="00FC3BB3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 xml:space="preserve">G9 år: 1 lag </w:t>
            </w:r>
            <w:r w:rsidR="008E773A">
              <w:rPr>
                <w:rFonts w:ascii="Cambria" w:hAnsi="Cambria"/>
                <w:lang w:val="nb-NO"/>
              </w:rPr>
              <w:t>Elisabeth Ø S, Jonas R og Erik S</w:t>
            </w:r>
          </w:p>
          <w:p w:rsidR="008E773A" w:rsidRDefault="008E773A" w:rsidP="00FC3BB3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 xml:space="preserve">J10 år: 1 lag (10 </w:t>
            </w:r>
            <w:proofErr w:type="spellStart"/>
            <w:r>
              <w:rPr>
                <w:rFonts w:ascii="Cambria" w:hAnsi="Cambria"/>
                <w:lang w:val="nb-NO"/>
              </w:rPr>
              <w:t>stk</w:t>
            </w:r>
            <w:proofErr w:type="spellEnd"/>
            <w:r>
              <w:rPr>
                <w:rFonts w:ascii="Cambria" w:hAnsi="Cambria"/>
                <w:lang w:val="nb-NO"/>
              </w:rPr>
              <w:t xml:space="preserve">) Anti J9 Gjertrud R B, Thomas </w:t>
            </w:r>
            <w:proofErr w:type="gramStart"/>
            <w:r>
              <w:rPr>
                <w:rFonts w:ascii="Cambria" w:hAnsi="Cambria"/>
                <w:lang w:val="nb-NO"/>
              </w:rPr>
              <w:t>Furuseth ,Bjørn</w:t>
            </w:r>
            <w:proofErr w:type="gramEnd"/>
            <w:r>
              <w:rPr>
                <w:rFonts w:ascii="Cambria" w:hAnsi="Cambria"/>
                <w:lang w:val="nb-NO"/>
              </w:rPr>
              <w:t xml:space="preserve"> G</w:t>
            </w:r>
          </w:p>
          <w:p w:rsidR="008E773A" w:rsidRDefault="008E773A" w:rsidP="00FC3BB3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 xml:space="preserve">G10 år: 1 lag Lars I Fenne og Stian </w:t>
            </w:r>
            <w:proofErr w:type="spellStart"/>
            <w:r>
              <w:rPr>
                <w:rFonts w:ascii="Cambria" w:hAnsi="Cambria"/>
                <w:lang w:val="nb-NO"/>
              </w:rPr>
              <w:t>Daviknes</w:t>
            </w:r>
            <w:proofErr w:type="spellEnd"/>
          </w:p>
          <w:p w:rsidR="008E773A" w:rsidRDefault="008E773A" w:rsidP="00FC3BB3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 xml:space="preserve">J11 år: 1 lag (7 </w:t>
            </w:r>
            <w:proofErr w:type="spellStart"/>
            <w:r>
              <w:rPr>
                <w:rFonts w:ascii="Cambria" w:hAnsi="Cambria"/>
                <w:lang w:val="nb-NO"/>
              </w:rPr>
              <w:t>stk</w:t>
            </w:r>
            <w:proofErr w:type="spellEnd"/>
            <w:r>
              <w:rPr>
                <w:rFonts w:ascii="Cambria" w:hAnsi="Cambria"/>
                <w:lang w:val="nb-NO"/>
              </w:rPr>
              <w:t>) Anti J10, Therese M og Bjørn G</w:t>
            </w:r>
          </w:p>
          <w:p w:rsidR="008E773A" w:rsidRDefault="008E773A" w:rsidP="00FC3BB3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lastRenderedPageBreak/>
              <w:t>G11 år: 1 lag Karianne Ø og Alv Stuestøl</w:t>
            </w:r>
          </w:p>
          <w:p w:rsidR="008E773A" w:rsidRDefault="008E773A" w:rsidP="00FC3BB3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J12 år: 1 lag Anti J13?? Lene Therese T og Rolf R og Jonas R</w:t>
            </w:r>
          </w:p>
          <w:p w:rsidR="008E773A" w:rsidRDefault="008E773A" w:rsidP="00FC3BB3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 xml:space="preserve">G12 år: 1 lag Iris, </w:t>
            </w:r>
            <w:proofErr w:type="spellStart"/>
            <w:r>
              <w:rPr>
                <w:rFonts w:ascii="Cambria" w:hAnsi="Cambria"/>
                <w:lang w:val="nb-NO"/>
              </w:rPr>
              <w:t>Kiddi</w:t>
            </w:r>
            <w:proofErr w:type="spellEnd"/>
            <w:r>
              <w:rPr>
                <w:rFonts w:ascii="Cambria" w:hAnsi="Cambria"/>
                <w:lang w:val="nb-NO"/>
              </w:rPr>
              <w:t xml:space="preserve"> og Odd Erik</w:t>
            </w:r>
          </w:p>
          <w:p w:rsidR="008E773A" w:rsidRDefault="008E773A" w:rsidP="00FC3BB3">
            <w:pPr>
              <w:spacing w:after="0"/>
              <w:ind w:left="135"/>
              <w:rPr>
                <w:rFonts w:ascii="Cambria" w:hAnsi="Cambria"/>
                <w:lang w:val="nb-NO"/>
              </w:rPr>
            </w:pPr>
          </w:p>
          <w:p w:rsidR="008E773A" w:rsidRPr="00843436" w:rsidRDefault="008E773A" w:rsidP="00FC3BB3">
            <w:pPr>
              <w:spacing w:after="0"/>
              <w:ind w:left="135"/>
              <w:rPr>
                <w:rFonts w:ascii="Cambria" w:hAnsi="Cambria"/>
                <w:color w:val="000000"/>
                <w:lang w:val="nb-NO"/>
              </w:rPr>
            </w:pPr>
            <w:r>
              <w:rPr>
                <w:rFonts w:ascii="Cambria" w:hAnsi="Cambria"/>
                <w:lang w:val="nb-NO"/>
              </w:rPr>
              <w:t>Bjørn legger inn påmelding i Fiks</w:t>
            </w:r>
          </w:p>
        </w:tc>
        <w:tc>
          <w:tcPr>
            <w:tcW w:w="1607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40EC" w:rsidRDefault="005340EC" w:rsidP="00045404">
            <w:pPr>
              <w:spacing w:after="0"/>
              <w:rPr>
                <w:rFonts w:ascii="Cambria" w:hAnsi="Cambria"/>
                <w:lang w:val="nb-NO"/>
              </w:rPr>
            </w:pPr>
          </w:p>
          <w:p w:rsidR="00EB0447" w:rsidRDefault="00EB0447" w:rsidP="00045404">
            <w:pPr>
              <w:spacing w:after="0"/>
              <w:rPr>
                <w:rFonts w:ascii="Cambria" w:hAnsi="Cambria"/>
                <w:lang w:val="nb-NO"/>
              </w:rPr>
            </w:pPr>
          </w:p>
          <w:p w:rsidR="00EB0447" w:rsidRDefault="00EB0447" w:rsidP="00045404">
            <w:pPr>
              <w:spacing w:after="0"/>
              <w:rPr>
                <w:rFonts w:ascii="Cambria" w:hAnsi="Cambria"/>
                <w:lang w:val="nb-NO"/>
              </w:rPr>
            </w:pPr>
          </w:p>
          <w:p w:rsidR="00EB0447" w:rsidRDefault="00EB0447" w:rsidP="00045404">
            <w:pPr>
              <w:spacing w:after="0"/>
              <w:rPr>
                <w:rFonts w:ascii="Cambria" w:hAnsi="Cambria"/>
                <w:lang w:val="nb-NO"/>
              </w:rPr>
            </w:pPr>
          </w:p>
          <w:p w:rsidR="00EB0447" w:rsidRDefault="00EB0447" w:rsidP="00045404">
            <w:pPr>
              <w:spacing w:after="0"/>
              <w:rPr>
                <w:rFonts w:ascii="Cambria" w:hAnsi="Cambria"/>
                <w:lang w:val="nb-NO"/>
              </w:rPr>
            </w:pPr>
          </w:p>
          <w:p w:rsidR="00EB0447" w:rsidRDefault="00EB0447" w:rsidP="00045404">
            <w:pPr>
              <w:spacing w:after="0"/>
              <w:rPr>
                <w:rFonts w:ascii="Cambria" w:hAnsi="Cambria"/>
                <w:lang w:val="nb-NO"/>
              </w:rPr>
            </w:pPr>
          </w:p>
          <w:p w:rsidR="00EB0447" w:rsidRDefault="00EB0447" w:rsidP="00045404">
            <w:pPr>
              <w:spacing w:after="0"/>
              <w:rPr>
                <w:rFonts w:ascii="Cambria" w:hAnsi="Cambria"/>
                <w:lang w:val="nb-NO"/>
              </w:rPr>
            </w:pPr>
          </w:p>
          <w:p w:rsidR="00EB0447" w:rsidRDefault="00EB0447" w:rsidP="00045404">
            <w:pPr>
              <w:spacing w:after="0"/>
              <w:rPr>
                <w:rFonts w:ascii="Cambria" w:hAnsi="Cambria"/>
                <w:lang w:val="nb-NO"/>
              </w:rPr>
            </w:pPr>
          </w:p>
          <w:p w:rsidR="00EB0447" w:rsidRDefault="00EB0447" w:rsidP="00045404">
            <w:pPr>
              <w:spacing w:after="0"/>
              <w:rPr>
                <w:rFonts w:ascii="Cambria" w:hAnsi="Cambria"/>
                <w:lang w:val="nb-NO"/>
              </w:rPr>
            </w:pPr>
          </w:p>
          <w:p w:rsidR="00EB0447" w:rsidRDefault="00EB0447" w:rsidP="00045404">
            <w:pPr>
              <w:spacing w:after="0"/>
              <w:rPr>
                <w:rFonts w:ascii="Cambria" w:hAnsi="Cambria"/>
                <w:lang w:val="nb-NO"/>
              </w:rPr>
            </w:pPr>
          </w:p>
          <w:p w:rsidR="00EB0447" w:rsidRDefault="00EB0447" w:rsidP="00045404">
            <w:pPr>
              <w:spacing w:after="0"/>
              <w:rPr>
                <w:rFonts w:ascii="Cambria" w:hAnsi="Cambria"/>
                <w:lang w:val="nb-NO"/>
              </w:rPr>
            </w:pPr>
          </w:p>
          <w:p w:rsidR="00EB0447" w:rsidRDefault="00EB0447" w:rsidP="00045404">
            <w:pPr>
              <w:spacing w:after="0"/>
              <w:rPr>
                <w:rFonts w:ascii="Cambria" w:hAnsi="Cambria"/>
                <w:lang w:val="nb-NO"/>
              </w:rPr>
            </w:pPr>
          </w:p>
          <w:p w:rsidR="00EB0447" w:rsidRDefault="00EB0447" w:rsidP="00045404">
            <w:pPr>
              <w:spacing w:after="0"/>
              <w:rPr>
                <w:rFonts w:ascii="Cambria" w:hAnsi="Cambria"/>
                <w:lang w:val="nb-NO"/>
              </w:rPr>
            </w:pPr>
          </w:p>
          <w:p w:rsidR="00EB0447" w:rsidRPr="008E773A" w:rsidRDefault="00EB0447" w:rsidP="00045404">
            <w:pPr>
              <w:spacing w:after="0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Bjørn</w:t>
            </w:r>
          </w:p>
        </w:tc>
      </w:tr>
      <w:tr w:rsidR="00B8098C" w:rsidTr="00EB0447">
        <w:trPr>
          <w:trHeight w:val="345"/>
          <w:tblCellSpacing w:w="0" w:type="dxa"/>
        </w:trPr>
        <w:tc>
          <w:tcPr>
            <w:tcW w:w="952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98C" w:rsidRDefault="00EB0447" w:rsidP="0001374D">
            <w:pPr>
              <w:spacing w:after="0"/>
              <w:ind w:left="135"/>
            </w:pPr>
            <w:r>
              <w:rPr>
                <w:rFonts w:ascii="Cambria" w:hAnsi="Cambria"/>
                <w:b/>
                <w:color w:val="000000"/>
              </w:rPr>
              <w:lastRenderedPageBreak/>
              <w:t>1</w:t>
            </w:r>
            <w:r w:rsidR="007055E8">
              <w:rPr>
                <w:rFonts w:ascii="Cambria" w:hAnsi="Cambria"/>
                <w:b/>
                <w:color w:val="000000"/>
              </w:rPr>
              <w:t>5/19</w:t>
            </w:r>
          </w:p>
        </w:tc>
        <w:tc>
          <w:tcPr>
            <w:tcW w:w="6666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98C" w:rsidRPr="00363012" w:rsidRDefault="00713DB1" w:rsidP="0001374D">
            <w:pPr>
              <w:spacing w:after="0"/>
              <w:ind w:left="135"/>
              <w:rPr>
                <w:rFonts w:ascii="Cambria" w:hAnsi="Cambria" w:cs="Calibri"/>
                <w:b/>
                <w:color w:val="000000"/>
                <w:lang w:val="nb-NO"/>
              </w:rPr>
            </w:pPr>
            <w:r w:rsidRPr="00363012">
              <w:rPr>
                <w:rFonts w:ascii="Cambria" w:hAnsi="Cambria" w:cs="Calibri"/>
                <w:b/>
                <w:color w:val="000000"/>
                <w:lang w:val="nb-NO"/>
              </w:rPr>
              <w:t>Oppdatert oversikt</w:t>
            </w:r>
            <w:r w:rsidR="007055E8" w:rsidRPr="00363012">
              <w:rPr>
                <w:rFonts w:ascii="Cambria" w:hAnsi="Cambria" w:cs="Calibri"/>
                <w:b/>
                <w:color w:val="000000"/>
                <w:lang w:val="nb-NO"/>
              </w:rPr>
              <w:t xml:space="preserve"> over trenere og lag</w:t>
            </w:r>
          </w:p>
          <w:p w:rsidR="00B8098C" w:rsidRPr="00363012" w:rsidRDefault="009927B5" w:rsidP="0001374D">
            <w:pPr>
              <w:spacing w:after="0"/>
              <w:ind w:left="135"/>
              <w:rPr>
                <w:rFonts w:ascii="Calibri" w:hAnsi="Calibri" w:cs="Calibri"/>
                <w:lang w:val="nb-NO"/>
              </w:rPr>
            </w:pPr>
            <w:r>
              <w:rPr>
                <w:rFonts w:ascii="Cambria" w:hAnsi="Cambria" w:cs="Calibri"/>
                <w:lang w:val="nb-NO"/>
              </w:rPr>
              <w:t xml:space="preserve">Karianne er </w:t>
            </w:r>
            <w:proofErr w:type="spellStart"/>
            <w:r>
              <w:rPr>
                <w:rFonts w:ascii="Cambria" w:hAnsi="Cambria" w:cs="Calibri"/>
                <w:lang w:val="nb-NO"/>
              </w:rPr>
              <w:t>igang</w:t>
            </w:r>
            <w:proofErr w:type="spellEnd"/>
            <w:r w:rsidR="00EB0447">
              <w:rPr>
                <w:rFonts w:ascii="Cambria" w:hAnsi="Cambria" w:cs="Calibri"/>
                <w:lang w:val="nb-NO"/>
              </w:rPr>
              <w:t xml:space="preserve"> og dokumentet ligger i </w:t>
            </w:r>
            <w:proofErr w:type="spellStart"/>
            <w:r w:rsidR="00EB0447">
              <w:rPr>
                <w:rFonts w:ascii="Cambria" w:hAnsi="Cambria" w:cs="Calibri"/>
                <w:lang w:val="nb-NO"/>
              </w:rPr>
              <w:t>dropbox</w:t>
            </w:r>
            <w:proofErr w:type="spellEnd"/>
            <w:r>
              <w:rPr>
                <w:rFonts w:ascii="Cambria" w:hAnsi="Cambria" w:cs="Calibri"/>
                <w:lang w:val="nb-NO"/>
              </w:rPr>
              <w:t>, ferdig så langt!</w:t>
            </w:r>
          </w:p>
        </w:tc>
        <w:tc>
          <w:tcPr>
            <w:tcW w:w="1607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98C" w:rsidRPr="00363012" w:rsidRDefault="00B8098C" w:rsidP="0001374D">
            <w:pPr>
              <w:spacing w:after="0"/>
              <w:ind w:left="135"/>
              <w:rPr>
                <w:lang w:val="nb-NO"/>
              </w:rPr>
            </w:pPr>
          </w:p>
          <w:p w:rsidR="00B8098C" w:rsidRDefault="00B8098C" w:rsidP="007055E8">
            <w:pPr>
              <w:spacing w:after="0"/>
            </w:pPr>
            <w:proofErr w:type="spellStart"/>
            <w:r>
              <w:t>Styret</w:t>
            </w:r>
            <w:proofErr w:type="spellEnd"/>
            <w:r w:rsidR="00EB0447">
              <w:t>/</w:t>
            </w:r>
            <w:proofErr w:type="spellStart"/>
            <w:r w:rsidR="00EB0447">
              <w:t>Karianne</w:t>
            </w:r>
            <w:proofErr w:type="spellEnd"/>
          </w:p>
        </w:tc>
      </w:tr>
      <w:tr w:rsidR="00843436" w:rsidRPr="00843436" w:rsidTr="00EB0447">
        <w:trPr>
          <w:trHeight w:val="345"/>
          <w:tblCellSpacing w:w="0" w:type="dxa"/>
        </w:trPr>
        <w:tc>
          <w:tcPr>
            <w:tcW w:w="952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3436" w:rsidRDefault="00EB0447" w:rsidP="0001374D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16/19</w:t>
            </w:r>
          </w:p>
        </w:tc>
        <w:tc>
          <w:tcPr>
            <w:tcW w:w="6666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3436" w:rsidRDefault="00843436" w:rsidP="0001374D">
            <w:pPr>
              <w:spacing w:after="0"/>
              <w:ind w:left="135"/>
              <w:rPr>
                <w:rFonts w:ascii="Cambria" w:hAnsi="Cambria" w:cs="Calibri"/>
                <w:b/>
                <w:color w:val="000000"/>
                <w:lang w:val="nb-NO"/>
              </w:rPr>
            </w:pPr>
            <w:r>
              <w:rPr>
                <w:rFonts w:ascii="Cambria" w:hAnsi="Cambria" w:cs="Calibri"/>
                <w:b/>
                <w:color w:val="000000"/>
                <w:lang w:val="nb-NO"/>
              </w:rPr>
              <w:t>Brøyting</w:t>
            </w:r>
          </w:p>
          <w:p w:rsidR="00843436" w:rsidRPr="00843436" w:rsidRDefault="00843436" w:rsidP="0001374D">
            <w:pPr>
              <w:spacing w:after="0"/>
              <w:ind w:left="135"/>
              <w:rPr>
                <w:rFonts w:ascii="Cambria" w:hAnsi="Cambria" w:cs="Calibri"/>
                <w:color w:val="000000"/>
                <w:lang w:val="nb-NO"/>
              </w:rPr>
            </w:pPr>
            <w:r w:rsidRPr="00843436">
              <w:rPr>
                <w:rFonts w:ascii="Cambria" w:hAnsi="Cambria" w:cs="Calibri"/>
                <w:color w:val="000000"/>
                <w:lang w:val="nb-NO"/>
              </w:rPr>
              <w:t>Må brøyte til påsken</w:t>
            </w:r>
            <w:r>
              <w:rPr>
                <w:rFonts w:ascii="Cambria" w:hAnsi="Cambria" w:cs="Calibri"/>
                <w:color w:val="000000"/>
                <w:lang w:val="nb-NO"/>
              </w:rPr>
              <w:t>, uke 15.</w:t>
            </w:r>
            <w:r w:rsidR="00EB0447">
              <w:rPr>
                <w:rFonts w:ascii="Cambria" w:hAnsi="Cambria" w:cs="Calibri"/>
                <w:color w:val="000000"/>
                <w:lang w:val="nb-NO"/>
              </w:rPr>
              <w:t xml:space="preserve"> Tas opp igjen på neste møte</w:t>
            </w:r>
          </w:p>
        </w:tc>
        <w:tc>
          <w:tcPr>
            <w:tcW w:w="1607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3436" w:rsidRDefault="00843436" w:rsidP="00EB0447">
            <w:pPr>
              <w:spacing w:after="0"/>
              <w:rPr>
                <w:lang w:val="nb-NO"/>
              </w:rPr>
            </w:pPr>
          </w:p>
          <w:p w:rsidR="00EB0447" w:rsidRPr="00363012" w:rsidRDefault="00EB0447" w:rsidP="00EB0447">
            <w:pPr>
              <w:spacing w:after="0"/>
              <w:rPr>
                <w:lang w:val="nb-NO"/>
              </w:rPr>
            </w:pPr>
            <w:r>
              <w:rPr>
                <w:lang w:val="nb-NO"/>
              </w:rPr>
              <w:t>Styret/Karianne</w:t>
            </w:r>
          </w:p>
        </w:tc>
      </w:tr>
      <w:tr w:rsidR="00EB0447" w:rsidRPr="00843436" w:rsidTr="00EB0447">
        <w:trPr>
          <w:trHeight w:val="345"/>
          <w:tblCellSpacing w:w="0" w:type="dxa"/>
        </w:trPr>
        <w:tc>
          <w:tcPr>
            <w:tcW w:w="952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Default="00EB0447" w:rsidP="00EB0447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17/19</w:t>
            </w:r>
          </w:p>
        </w:tc>
        <w:tc>
          <w:tcPr>
            <w:tcW w:w="6666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Default="00EB0447" w:rsidP="00EB0447">
            <w:pPr>
              <w:spacing w:after="0"/>
              <w:ind w:left="135"/>
              <w:rPr>
                <w:rFonts w:ascii="Cambria" w:hAnsi="Cambria" w:cs="Calibri"/>
                <w:b/>
                <w:color w:val="000000"/>
                <w:lang w:val="nb-NO"/>
              </w:rPr>
            </w:pPr>
            <w:r>
              <w:rPr>
                <w:rFonts w:ascii="Cambria" w:hAnsi="Cambria" w:cs="Calibri"/>
                <w:b/>
                <w:color w:val="000000"/>
                <w:lang w:val="nb-NO"/>
              </w:rPr>
              <w:t>Fiks</w:t>
            </w:r>
          </w:p>
          <w:p w:rsidR="00EB0447" w:rsidRDefault="009927B5" w:rsidP="009927B5">
            <w:pPr>
              <w:spacing w:after="0"/>
              <w:ind w:left="135"/>
              <w:rPr>
                <w:rFonts w:ascii="Cambria" w:hAnsi="Cambria" w:cs="Calibri"/>
                <w:b/>
                <w:color w:val="000000"/>
                <w:lang w:val="nb-NO"/>
              </w:rPr>
            </w:pPr>
            <w:r>
              <w:rPr>
                <w:rFonts w:ascii="Cambria" w:hAnsi="Cambria" w:cs="Calibri"/>
                <w:color w:val="000000"/>
                <w:lang w:val="nb-NO"/>
              </w:rPr>
              <w:t>Bjørns sak dette og det er ok, tas opp igjen på</w:t>
            </w:r>
            <w:r w:rsidR="00EB0447" w:rsidRPr="00843436">
              <w:rPr>
                <w:rFonts w:ascii="Cambria" w:hAnsi="Cambria" w:cs="Calibri"/>
                <w:color w:val="000000"/>
                <w:lang w:val="nb-NO"/>
              </w:rPr>
              <w:t xml:space="preserve"> neste møte!</w:t>
            </w:r>
          </w:p>
        </w:tc>
        <w:tc>
          <w:tcPr>
            <w:tcW w:w="1607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Default="00EB0447" w:rsidP="00EB0447">
            <w:pPr>
              <w:spacing w:after="0"/>
              <w:rPr>
                <w:lang w:val="nb-NO"/>
              </w:rPr>
            </w:pPr>
          </w:p>
          <w:p w:rsidR="00EB0447" w:rsidRPr="00363012" w:rsidRDefault="00EB0447" w:rsidP="00EB0447">
            <w:pPr>
              <w:spacing w:after="0"/>
              <w:rPr>
                <w:lang w:val="nb-NO"/>
              </w:rPr>
            </w:pPr>
            <w:r>
              <w:rPr>
                <w:lang w:val="nb-NO"/>
              </w:rPr>
              <w:t>Styret/Karianne</w:t>
            </w:r>
          </w:p>
        </w:tc>
      </w:tr>
      <w:tr w:rsidR="00EB0447" w:rsidRPr="00843436" w:rsidTr="00EB0447">
        <w:trPr>
          <w:trHeight w:val="345"/>
          <w:tblCellSpacing w:w="0" w:type="dxa"/>
        </w:trPr>
        <w:tc>
          <w:tcPr>
            <w:tcW w:w="952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Default="00EB0447" w:rsidP="00EB0447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18/19</w:t>
            </w:r>
          </w:p>
        </w:tc>
        <w:tc>
          <w:tcPr>
            <w:tcW w:w="6666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Default="00EB0447" w:rsidP="00EB0447">
            <w:pPr>
              <w:spacing w:after="0"/>
              <w:ind w:left="135"/>
              <w:rPr>
                <w:rFonts w:ascii="Cambria" w:hAnsi="Cambria" w:cs="Calibri"/>
                <w:b/>
                <w:color w:val="000000"/>
                <w:lang w:val="nb-NO"/>
              </w:rPr>
            </w:pPr>
            <w:r>
              <w:rPr>
                <w:rFonts w:ascii="Cambria" w:hAnsi="Cambria" w:cs="Calibri"/>
                <w:b/>
                <w:color w:val="000000"/>
                <w:lang w:val="nb-NO"/>
              </w:rPr>
              <w:t>Skarverennet</w:t>
            </w:r>
          </w:p>
          <w:p w:rsidR="00EB0447" w:rsidRPr="00843436" w:rsidRDefault="00EB0447" w:rsidP="00EB0447">
            <w:pPr>
              <w:spacing w:after="0"/>
              <w:ind w:left="135"/>
              <w:rPr>
                <w:rFonts w:ascii="Cambria" w:hAnsi="Cambria" w:cs="Calibri"/>
                <w:color w:val="000000"/>
                <w:lang w:val="nb-NO"/>
              </w:rPr>
            </w:pPr>
            <w:r>
              <w:rPr>
                <w:rFonts w:ascii="Cambria" w:hAnsi="Cambria" w:cs="Calibri"/>
                <w:color w:val="000000"/>
                <w:lang w:val="nb-NO"/>
              </w:rPr>
              <w:t xml:space="preserve">Rolf tar møte med Atle og hører om han er med. Setter krav til hvert lag om å stille med x </w:t>
            </w:r>
            <w:proofErr w:type="spellStart"/>
            <w:r>
              <w:rPr>
                <w:rFonts w:ascii="Cambria" w:hAnsi="Cambria" w:cs="Calibri"/>
                <w:color w:val="000000"/>
                <w:lang w:val="nb-NO"/>
              </w:rPr>
              <w:t>ant.personer</w:t>
            </w:r>
            <w:proofErr w:type="spellEnd"/>
            <w:r>
              <w:rPr>
                <w:rFonts w:ascii="Cambria" w:hAnsi="Cambria" w:cs="Calibri"/>
                <w:color w:val="000000"/>
                <w:lang w:val="nb-NO"/>
              </w:rPr>
              <w:t>, og bruker kortere vakter for å få flere folk til å si ja.</w:t>
            </w:r>
          </w:p>
        </w:tc>
        <w:tc>
          <w:tcPr>
            <w:tcW w:w="1607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Default="00EB0447" w:rsidP="00EB0447">
            <w:pPr>
              <w:spacing w:after="0"/>
              <w:rPr>
                <w:lang w:val="nb-NO"/>
              </w:rPr>
            </w:pPr>
          </w:p>
          <w:p w:rsidR="00EB0447" w:rsidRDefault="00EB0447" w:rsidP="00EB0447">
            <w:pPr>
              <w:spacing w:after="0"/>
              <w:rPr>
                <w:lang w:val="nb-NO"/>
              </w:rPr>
            </w:pPr>
          </w:p>
          <w:p w:rsidR="00EB0447" w:rsidRDefault="00EB0447" w:rsidP="00EB0447">
            <w:pPr>
              <w:spacing w:after="0"/>
              <w:ind w:left="135"/>
              <w:rPr>
                <w:lang w:val="nb-NO"/>
              </w:rPr>
            </w:pPr>
          </w:p>
          <w:p w:rsidR="00EB0447" w:rsidRPr="00363012" w:rsidRDefault="00EB0447" w:rsidP="00EB0447">
            <w:pPr>
              <w:spacing w:after="0"/>
              <w:ind w:left="135"/>
              <w:rPr>
                <w:lang w:val="nb-NO"/>
              </w:rPr>
            </w:pPr>
            <w:r>
              <w:rPr>
                <w:lang w:val="nb-NO"/>
              </w:rPr>
              <w:t>Rolf</w:t>
            </w:r>
          </w:p>
        </w:tc>
      </w:tr>
      <w:tr w:rsidR="00EB0447" w:rsidTr="00EB0447">
        <w:trPr>
          <w:trHeight w:val="345"/>
          <w:tblCellSpacing w:w="0" w:type="dxa"/>
        </w:trPr>
        <w:tc>
          <w:tcPr>
            <w:tcW w:w="952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Pr="00843436" w:rsidRDefault="00EB0447" w:rsidP="00EB0447">
            <w:pPr>
              <w:spacing w:after="0"/>
              <w:ind w:left="135"/>
              <w:rPr>
                <w:rFonts w:ascii="Cambria" w:hAnsi="Cambria"/>
                <w:b/>
                <w:color w:val="000000"/>
                <w:lang w:val="nb-NO"/>
              </w:rPr>
            </w:pPr>
            <w:r>
              <w:rPr>
                <w:rFonts w:ascii="Cambria" w:hAnsi="Cambria"/>
                <w:b/>
                <w:color w:val="000000"/>
                <w:lang w:val="nb-NO"/>
              </w:rPr>
              <w:t>19</w:t>
            </w:r>
            <w:r w:rsidRPr="00843436">
              <w:rPr>
                <w:rFonts w:ascii="Cambria" w:hAnsi="Cambria"/>
                <w:b/>
                <w:color w:val="000000"/>
                <w:lang w:val="nb-NO"/>
              </w:rPr>
              <w:t>/19</w:t>
            </w:r>
          </w:p>
        </w:tc>
        <w:tc>
          <w:tcPr>
            <w:tcW w:w="6666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Pr="00363012" w:rsidRDefault="00EB0447" w:rsidP="00EB0447">
            <w:pPr>
              <w:spacing w:after="0"/>
              <w:ind w:left="135"/>
              <w:rPr>
                <w:rFonts w:ascii="Cambria" w:hAnsi="Cambria" w:cs="Calibri"/>
                <w:b/>
                <w:color w:val="000000"/>
                <w:lang w:val="nb-NO"/>
              </w:rPr>
            </w:pPr>
            <w:r>
              <w:rPr>
                <w:rFonts w:ascii="Cambria" w:hAnsi="Cambria" w:cs="Calibri"/>
                <w:b/>
                <w:color w:val="000000"/>
                <w:lang w:val="nb-NO"/>
              </w:rPr>
              <w:t xml:space="preserve">Betale </w:t>
            </w:r>
            <w:proofErr w:type="spellStart"/>
            <w:r>
              <w:rPr>
                <w:rFonts w:ascii="Cambria" w:hAnsi="Cambria" w:cs="Calibri"/>
                <w:b/>
                <w:color w:val="000000"/>
                <w:lang w:val="nb-NO"/>
              </w:rPr>
              <w:t>Arek</w:t>
            </w:r>
            <w:proofErr w:type="spellEnd"/>
            <w:r>
              <w:rPr>
                <w:rFonts w:ascii="Cambria" w:hAnsi="Cambria" w:cs="Calibri"/>
                <w:b/>
                <w:color w:val="000000"/>
                <w:lang w:val="nb-NO"/>
              </w:rPr>
              <w:t xml:space="preserve"> for trenerkompetanse</w:t>
            </w:r>
          </w:p>
          <w:p w:rsidR="00EB0447" w:rsidRPr="00363012" w:rsidRDefault="00EB0447" w:rsidP="009927B5">
            <w:pPr>
              <w:spacing w:after="0"/>
              <w:ind w:left="135"/>
              <w:rPr>
                <w:rFonts w:ascii="Cambria" w:hAnsi="Cambria" w:cs="Calibri"/>
                <w:color w:val="000000"/>
                <w:lang w:val="nb-NO"/>
              </w:rPr>
            </w:pPr>
            <w:proofErr w:type="spellStart"/>
            <w:r w:rsidRPr="00363012">
              <w:rPr>
                <w:rFonts w:ascii="Cambria" w:hAnsi="Cambria" w:cs="Calibri"/>
                <w:color w:val="000000"/>
                <w:lang w:val="nb-NO"/>
              </w:rPr>
              <w:t>Areks</w:t>
            </w:r>
            <w:proofErr w:type="spellEnd"/>
            <w:r w:rsidRPr="00363012">
              <w:rPr>
                <w:rFonts w:ascii="Cambria" w:hAnsi="Cambria" w:cs="Calibri"/>
                <w:color w:val="000000"/>
                <w:lang w:val="nb-NO"/>
              </w:rPr>
              <w:t xml:space="preserve"> kompetanse er jo trolig mye verdt for fotballen på Geilo og styret</w:t>
            </w:r>
            <w:r>
              <w:rPr>
                <w:rFonts w:ascii="Cambria" w:hAnsi="Cambria" w:cs="Calibri"/>
                <w:color w:val="000000"/>
                <w:lang w:val="nb-NO"/>
              </w:rPr>
              <w:t xml:space="preserve"> har hatt et møte med </w:t>
            </w:r>
            <w:proofErr w:type="spellStart"/>
            <w:r>
              <w:rPr>
                <w:rFonts w:ascii="Cambria" w:hAnsi="Cambria" w:cs="Calibri"/>
                <w:color w:val="000000"/>
                <w:lang w:val="nb-NO"/>
              </w:rPr>
              <w:t>Arek</w:t>
            </w:r>
            <w:proofErr w:type="spellEnd"/>
            <w:r>
              <w:rPr>
                <w:rFonts w:ascii="Cambria" w:hAnsi="Cambria" w:cs="Calibri"/>
                <w:color w:val="000000"/>
                <w:lang w:val="nb-NO"/>
              </w:rPr>
              <w:t>. Vi ønsker at</w:t>
            </w:r>
            <w:r w:rsidRPr="00363012">
              <w:rPr>
                <w:rFonts w:ascii="Cambria" w:hAnsi="Cambria" w:cs="Calibri"/>
                <w:color w:val="000000"/>
                <w:lang w:val="nb-NO"/>
              </w:rPr>
              <w:t xml:space="preserve"> </w:t>
            </w:r>
            <w:proofErr w:type="spellStart"/>
            <w:r w:rsidRPr="00363012">
              <w:rPr>
                <w:rFonts w:ascii="Cambria" w:hAnsi="Cambria" w:cs="Calibri"/>
                <w:color w:val="000000"/>
                <w:lang w:val="nb-NO"/>
              </w:rPr>
              <w:t>Arek</w:t>
            </w:r>
            <w:proofErr w:type="spellEnd"/>
            <w:r w:rsidRPr="00363012">
              <w:rPr>
                <w:rFonts w:ascii="Cambria" w:hAnsi="Cambria" w:cs="Calibri"/>
                <w:color w:val="000000"/>
                <w:lang w:val="nb-NO"/>
              </w:rPr>
              <w:t xml:space="preserve"> kan bidra til videreutv</w:t>
            </w:r>
            <w:r>
              <w:rPr>
                <w:rFonts w:ascii="Cambria" w:hAnsi="Cambria" w:cs="Calibri"/>
                <w:color w:val="000000"/>
                <w:lang w:val="nb-NO"/>
              </w:rPr>
              <w:t xml:space="preserve">ikling av spillere og tenker oss f.eks. ei spillerøkt på søndager, fordelt på f.eks. tre økter med forskjellige alderstrinn. Dessverre har Geilo Ils hovedstyre bedt oss om å kutte i budsjettet for 2019 og dermed ryker denne sjansen da styret </w:t>
            </w:r>
            <w:r w:rsidR="00EE7C50">
              <w:rPr>
                <w:rFonts w:ascii="Cambria" w:hAnsi="Cambria" w:cs="Calibri"/>
                <w:color w:val="000000"/>
                <w:lang w:val="nb-NO"/>
              </w:rPr>
              <w:t xml:space="preserve">mener de </w:t>
            </w:r>
            <w:r w:rsidR="009927B5">
              <w:rPr>
                <w:rFonts w:ascii="Cambria" w:hAnsi="Cambria" w:cs="Calibri"/>
                <w:color w:val="000000"/>
                <w:lang w:val="nb-NO"/>
              </w:rPr>
              <w:t>ikke kan prioritere dette.</w:t>
            </w:r>
            <w:r>
              <w:rPr>
                <w:rFonts w:ascii="Cambria" w:hAnsi="Cambria" w:cs="Calibri"/>
                <w:color w:val="000000"/>
                <w:lang w:val="nb-NO"/>
              </w:rPr>
              <w:t xml:space="preserve"> Karianne sender e-post til </w:t>
            </w:r>
            <w:proofErr w:type="spellStart"/>
            <w:r>
              <w:rPr>
                <w:rFonts w:ascii="Cambria" w:hAnsi="Cambria" w:cs="Calibri"/>
                <w:color w:val="000000"/>
                <w:lang w:val="nb-NO"/>
              </w:rPr>
              <w:t>Arek</w:t>
            </w:r>
            <w:proofErr w:type="spellEnd"/>
            <w:r>
              <w:rPr>
                <w:rFonts w:ascii="Cambria" w:hAnsi="Cambria" w:cs="Calibri"/>
                <w:color w:val="000000"/>
                <w:lang w:val="nb-NO"/>
              </w:rPr>
              <w:t xml:space="preserve"> om dette.</w:t>
            </w:r>
          </w:p>
        </w:tc>
        <w:tc>
          <w:tcPr>
            <w:tcW w:w="1607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Pr="00363012" w:rsidRDefault="00EB0447" w:rsidP="00EB0447">
            <w:pPr>
              <w:spacing w:after="0"/>
              <w:ind w:left="135"/>
              <w:rPr>
                <w:lang w:val="nb-NO"/>
              </w:rPr>
            </w:pPr>
          </w:p>
          <w:p w:rsidR="00EB0447" w:rsidRPr="00363012" w:rsidRDefault="00EB0447" w:rsidP="00EB0447">
            <w:pPr>
              <w:spacing w:after="0"/>
              <w:ind w:left="135"/>
              <w:rPr>
                <w:lang w:val="nb-NO"/>
              </w:rPr>
            </w:pPr>
          </w:p>
          <w:p w:rsidR="00EB0447" w:rsidRPr="00EB0447" w:rsidRDefault="00EB0447" w:rsidP="00EB0447">
            <w:pPr>
              <w:spacing w:after="0"/>
              <w:rPr>
                <w:lang w:val="nb-NO"/>
              </w:rPr>
            </w:pPr>
          </w:p>
          <w:p w:rsidR="00EB0447" w:rsidRPr="00EB0447" w:rsidRDefault="00EB0447" w:rsidP="00EB0447">
            <w:pPr>
              <w:spacing w:after="0"/>
              <w:rPr>
                <w:lang w:val="nb-NO"/>
              </w:rPr>
            </w:pPr>
          </w:p>
          <w:p w:rsidR="00EB0447" w:rsidRPr="00EB0447" w:rsidRDefault="00EB0447" w:rsidP="00EB0447">
            <w:pPr>
              <w:spacing w:after="0"/>
              <w:rPr>
                <w:lang w:val="nb-NO"/>
              </w:rPr>
            </w:pPr>
          </w:p>
          <w:p w:rsidR="00EB0447" w:rsidRPr="00EB0447" w:rsidRDefault="00EB0447" w:rsidP="00EB0447">
            <w:pPr>
              <w:spacing w:after="0"/>
              <w:rPr>
                <w:lang w:val="nb-NO"/>
              </w:rPr>
            </w:pPr>
          </w:p>
          <w:p w:rsidR="00EB0447" w:rsidRDefault="00EB0447" w:rsidP="00EB0447">
            <w:pPr>
              <w:spacing w:after="0"/>
            </w:pPr>
            <w:proofErr w:type="spellStart"/>
            <w:r>
              <w:t>Karianne</w:t>
            </w:r>
            <w:proofErr w:type="spellEnd"/>
          </w:p>
        </w:tc>
      </w:tr>
      <w:tr w:rsidR="00EB0447" w:rsidTr="00EB0447">
        <w:trPr>
          <w:trHeight w:val="345"/>
          <w:tblCellSpacing w:w="0" w:type="dxa"/>
        </w:trPr>
        <w:tc>
          <w:tcPr>
            <w:tcW w:w="952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Default="00EE7C50" w:rsidP="00EB0447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20</w:t>
            </w:r>
            <w:r w:rsidR="00EB0447">
              <w:rPr>
                <w:rFonts w:ascii="Cambria" w:hAnsi="Cambria"/>
                <w:b/>
                <w:color w:val="000000"/>
              </w:rPr>
              <w:t>/19</w:t>
            </w:r>
          </w:p>
        </w:tc>
        <w:tc>
          <w:tcPr>
            <w:tcW w:w="6666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Pr="00363012" w:rsidRDefault="00EB0447" w:rsidP="00EB0447">
            <w:pPr>
              <w:spacing w:after="0"/>
              <w:ind w:left="135"/>
              <w:rPr>
                <w:rFonts w:ascii="Cambria" w:hAnsi="Cambria"/>
                <w:b/>
                <w:lang w:val="nb-NO"/>
              </w:rPr>
            </w:pPr>
            <w:r w:rsidRPr="00363012">
              <w:rPr>
                <w:rFonts w:ascii="Cambria" w:hAnsi="Cambria"/>
                <w:b/>
                <w:lang w:val="nb-NO"/>
              </w:rPr>
              <w:t xml:space="preserve">Retningslinjer på priser til </w:t>
            </w:r>
            <w:proofErr w:type="spellStart"/>
            <w:r w:rsidRPr="00363012">
              <w:rPr>
                <w:rFonts w:ascii="Cambria" w:hAnsi="Cambria"/>
                <w:b/>
                <w:lang w:val="nb-NO"/>
              </w:rPr>
              <w:t>Grendacup</w:t>
            </w:r>
            <w:proofErr w:type="spellEnd"/>
          </w:p>
          <w:p w:rsidR="00EB0447" w:rsidRPr="00363012" w:rsidRDefault="00EE7C50" w:rsidP="00EB0447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Gjennomgått og korriger</w:t>
            </w:r>
            <w:r w:rsidR="00054D0B">
              <w:rPr>
                <w:rFonts w:ascii="Cambria" w:hAnsi="Cambria"/>
                <w:lang w:val="nb-NO"/>
              </w:rPr>
              <w:t xml:space="preserve">t. Bjørn legger denne i </w:t>
            </w:r>
            <w:proofErr w:type="spellStart"/>
            <w:r w:rsidR="00054D0B">
              <w:rPr>
                <w:rFonts w:ascii="Cambria" w:hAnsi="Cambria"/>
                <w:lang w:val="nb-NO"/>
              </w:rPr>
              <w:t>dropbox</w:t>
            </w:r>
            <w:proofErr w:type="spellEnd"/>
            <w:r w:rsidR="00054D0B">
              <w:rPr>
                <w:rFonts w:ascii="Cambria" w:hAnsi="Cambria"/>
                <w:lang w:val="nb-NO"/>
              </w:rPr>
              <w:t xml:space="preserve"> og sender den ut for en siste sjekk av nytt punkt ang. ildsjel.</w:t>
            </w:r>
          </w:p>
          <w:p w:rsidR="00EB0447" w:rsidRPr="00363012" w:rsidRDefault="00EB0447" w:rsidP="00EB0447">
            <w:pPr>
              <w:spacing w:after="0"/>
              <w:ind w:left="135"/>
              <w:rPr>
                <w:rFonts w:ascii="Cambria" w:hAnsi="Cambria" w:cs="Calibri"/>
                <w:b/>
                <w:color w:val="000000"/>
                <w:lang w:val="nb-NO"/>
              </w:rPr>
            </w:pPr>
            <w:r w:rsidRPr="00363012">
              <w:rPr>
                <w:rFonts w:ascii="Cambria" w:hAnsi="Cambria"/>
                <w:lang w:val="nb-NO"/>
              </w:rPr>
              <w:t xml:space="preserve">Hvem har fått priser, Bjørn starter på liste, legger i </w:t>
            </w:r>
            <w:proofErr w:type="spellStart"/>
            <w:r w:rsidRPr="00363012">
              <w:rPr>
                <w:rFonts w:ascii="Cambria" w:hAnsi="Cambria"/>
                <w:lang w:val="nb-NO"/>
              </w:rPr>
              <w:t>dropbox</w:t>
            </w:r>
            <w:proofErr w:type="spellEnd"/>
            <w:r w:rsidR="00EE7C50">
              <w:rPr>
                <w:rFonts w:ascii="Cambria" w:hAnsi="Cambria"/>
                <w:lang w:val="nb-NO"/>
              </w:rPr>
              <w:t>. Må fylles ut videre…</w:t>
            </w:r>
          </w:p>
        </w:tc>
        <w:tc>
          <w:tcPr>
            <w:tcW w:w="1607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Pr="00363012" w:rsidRDefault="00EB0447" w:rsidP="00EB0447">
            <w:pPr>
              <w:spacing w:after="0"/>
              <w:ind w:left="135"/>
              <w:rPr>
                <w:lang w:val="nb-NO"/>
              </w:rPr>
            </w:pPr>
          </w:p>
          <w:p w:rsidR="00EB0447" w:rsidRDefault="00EE7C50" w:rsidP="00EB0447">
            <w:pPr>
              <w:spacing w:after="0"/>
              <w:ind w:left="135"/>
            </w:pPr>
            <w:r>
              <w:rPr>
                <w:lang w:val="nb-NO"/>
              </w:rPr>
              <w:t>Bjørn</w:t>
            </w:r>
          </w:p>
          <w:p w:rsidR="00EE7C50" w:rsidRDefault="00EE7C50" w:rsidP="00EB0447">
            <w:pPr>
              <w:spacing w:after="0"/>
              <w:ind w:left="135"/>
            </w:pPr>
          </w:p>
          <w:p w:rsidR="00EB0447" w:rsidRDefault="00EB0447" w:rsidP="00EB0447">
            <w:pPr>
              <w:spacing w:after="0"/>
              <w:ind w:left="135"/>
            </w:pPr>
            <w:r>
              <w:t>Bjørn/</w:t>
            </w:r>
            <w:proofErr w:type="spellStart"/>
            <w:r>
              <w:t>styret</w:t>
            </w:r>
            <w:proofErr w:type="spellEnd"/>
          </w:p>
        </w:tc>
      </w:tr>
      <w:tr w:rsidR="00EB0447" w:rsidRPr="009927B5" w:rsidTr="00EB0447">
        <w:trPr>
          <w:trHeight w:val="345"/>
          <w:tblCellSpacing w:w="0" w:type="dxa"/>
        </w:trPr>
        <w:tc>
          <w:tcPr>
            <w:tcW w:w="952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Default="00EE7C50" w:rsidP="00EB0447">
            <w:pPr>
              <w:spacing w:after="0"/>
              <w:ind w:left="135"/>
            </w:pPr>
            <w:r>
              <w:rPr>
                <w:rFonts w:ascii="Cambria" w:hAnsi="Cambria"/>
                <w:b/>
                <w:color w:val="000000"/>
              </w:rPr>
              <w:t>21</w:t>
            </w:r>
            <w:r w:rsidR="00EB0447">
              <w:rPr>
                <w:rFonts w:ascii="Cambria" w:hAnsi="Cambria"/>
                <w:b/>
                <w:color w:val="000000"/>
              </w:rPr>
              <w:t>/19</w:t>
            </w:r>
          </w:p>
        </w:tc>
        <w:tc>
          <w:tcPr>
            <w:tcW w:w="6666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Pr="00F757D1" w:rsidRDefault="00EB0447" w:rsidP="00EB0447">
            <w:pPr>
              <w:spacing w:after="0"/>
              <w:ind w:left="135"/>
              <w:rPr>
                <w:rFonts w:ascii="Cambria" w:hAnsi="Cambria"/>
                <w:b/>
                <w:lang w:val="nb-NO"/>
              </w:rPr>
            </w:pPr>
            <w:r w:rsidRPr="00F757D1">
              <w:rPr>
                <w:rFonts w:ascii="Cambria" w:hAnsi="Cambria"/>
                <w:b/>
                <w:lang w:val="nb-NO"/>
              </w:rPr>
              <w:t>Økonomi, regnskap 2018</w:t>
            </w:r>
          </w:p>
          <w:p w:rsidR="00054D0B" w:rsidRDefault="00EB0447" w:rsidP="00EB0447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Resultatet a</w:t>
            </w:r>
            <w:r w:rsidR="00054D0B">
              <w:rPr>
                <w:rFonts w:ascii="Cambria" w:hAnsi="Cambria"/>
                <w:lang w:val="nb-NO"/>
              </w:rPr>
              <w:t xml:space="preserve">v regnskap 2018 ble 568.817,- </w:t>
            </w:r>
          </w:p>
          <w:p w:rsidR="00EB0447" w:rsidRPr="00363012" w:rsidRDefault="00EB0447" w:rsidP="00EB0447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201.183,- bedre enn budsjett.</w:t>
            </w:r>
          </w:p>
        </w:tc>
        <w:tc>
          <w:tcPr>
            <w:tcW w:w="1607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Pr="00363012" w:rsidRDefault="00EB0447" w:rsidP="00EB0447">
            <w:pPr>
              <w:spacing w:after="0"/>
              <w:rPr>
                <w:rFonts w:ascii="Cambria" w:hAnsi="Cambria"/>
                <w:lang w:val="nb-NO"/>
              </w:rPr>
            </w:pPr>
          </w:p>
        </w:tc>
      </w:tr>
      <w:tr w:rsidR="00EB0447" w:rsidRPr="009927B5" w:rsidTr="00EB0447">
        <w:trPr>
          <w:trHeight w:val="345"/>
          <w:tblCellSpacing w:w="0" w:type="dxa"/>
        </w:trPr>
        <w:tc>
          <w:tcPr>
            <w:tcW w:w="952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Default="00EE7C50" w:rsidP="00EB0447">
            <w:pPr>
              <w:spacing w:after="0"/>
              <w:ind w:left="135"/>
            </w:pPr>
            <w:r>
              <w:rPr>
                <w:rFonts w:ascii="Cambria" w:hAnsi="Cambria"/>
                <w:b/>
                <w:color w:val="000000"/>
              </w:rPr>
              <w:t>22</w:t>
            </w:r>
            <w:r w:rsidR="00EB0447">
              <w:rPr>
                <w:rFonts w:ascii="Cambria" w:hAnsi="Cambria"/>
                <w:b/>
                <w:color w:val="000000"/>
              </w:rPr>
              <w:t>/19</w:t>
            </w:r>
          </w:p>
        </w:tc>
        <w:tc>
          <w:tcPr>
            <w:tcW w:w="6666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Pr="00363012" w:rsidRDefault="00EB0447" w:rsidP="00EB0447">
            <w:pPr>
              <w:spacing w:after="0"/>
              <w:ind w:left="135"/>
              <w:rPr>
                <w:rFonts w:ascii="Cambria" w:hAnsi="Cambria"/>
                <w:b/>
                <w:lang w:val="nb-NO"/>
              </w:rPr>
            </w:pPr>
            <w:r w:rsidRPr="00363012">
              <w:rPr>
                <w:rFonts w:ascii="Cambria" w:hAnsi="Cambria"/>
                <w:b/>
                <w:lang w:val="nb-NO"/>
              </w:rPr>
              <w:t>Økonomi, budsjett 2019</w:t>
            </w:r>
          </w:p>
          <w:p w:rsidR="00EB0447" w:rsidRDefault="00EB0447" w:rsidP="00EB0447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Kutter maksimalt av det vi kan uten at det går utover aktiviteten for ungene</w:t>
            </w:r>
            <w:r w:rsidR="00EE7C50">
              <w:rPr>
                <w:rFonts w:ascii="Cambria" w:hAnsi="Cambria"/>
                <w:lang w:val="nb-NO"/>
              </w:rPr>
              <w:t>, noe vi vil prioritere høyere i år</w:t>
            </w:r>
            <w:r>
              <w:rPr>
                <w:rFonts w:ascii="Cambria" w:hAnsi="Cambria"/>
                <w:lang w:val="nb-NO"/>
              </w:rPr>
              <w:t>. Vi prioriterer flere cuper for lag som eventuelt har få seriekamper i sesongen 2019</w:t>
            </w:r>
            <w:r w:rsidR="00EE7C50">
              <w:rPr>
                <w:rFonts w:ascii="Cambria" w:hAnsi="Cambria"/>
                <w:lang w:val="nb-NO"/>
              </w:rPr>
              <w:t xml:space="preserve"> og redusert egenandel </w:t>
            </w:r>
            <w:proofErr w:type="spellStart"/>
            <w:r w:rsidR="00EE7C50">
              <w:rPr>
                <w:rFonts w:ascii="Cambria" w:hAnsi="Cambria"/>
                <w:lang w:val="nb-NO"/>
              </w:rPr>
              <w:t>cuper+treningsavgift</w:t>
            </w:r>
            <w:proofErr w:type="spellEnd"/>
            <w:r>
              <w:rPr>
                <w:rFonts w:ascii="Cambria" w:hAnsi="Cambria"/>
                <w:lang w:val="nb-NO"/>
              </w:rPr>
              <w:t>.</w:t>
            </w:r>
          </w:p>
          <w:p w:rsidR="00054D0B" w:rsidRPr="00363012" w:rsidRDefault="00054D0B" w:rsidP="00EB0447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 xml:space="preserve">Karianne sender til </w:t>
            </w:r>
            <w:r w:rsidR="005E7E2B">
              <w:rPr>
                <w:rFonts w:ascii="Cambria" w:hAnsi="Cambria"/>
                <w:lang w:val="nb-NO"/>
              </w:rPr>
              <w:t>hovedstyre/administrasjonen.</w:t>
            </w:r>
          </w:p>
        </w:tc>
        <w:tc>
          <w:tcPr>
            <w:tcW w:w="1607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Pr="00EE7C50" w:rsidRDefault="00EB0447" w:rsidP="00EE7C50">
            <w:pPr>
              <w:tabs>
                <w:tab w:val="left" w:pos="1380"/>
              </w:tabs>
              <w:spacing w:after="0"/>
              <w:rPr>
                <w:rFonts w:ascii="Cambria" w:hAnsi="Cambria"/>
                <w:lang w:val="nb-NO"/>
              </w:rPr>
            </w:pPr>
          </w:p>
        </w:tc>
      </w:tr>
      <w:tr w:rsidR="00EB0447" w:rsidRPr="00BB61D6" w:rsidTr="00EB0447">
        <w:trPr>
          <w:trHeight w:val="345"/>
          <w:tblCellSpacing w:w="0" w:type="dxa"/>
        </w:trPr>
        <w:tc>
          <w:tcPr>
            <w:tcW w:w="952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Default="00EE7C50" w:rsidP="00EB0447">
            <w:pPr>
              <w:spacing w:after="0"/>
              <w:ind w:left="135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23</w:t>
            </w:r>
            <w:r w:rsidR="00EB0447">
              <w:rPr>
                <w:rFonts w:ascii="Cambria" w:hAnsi="Cambria"/>
                <w:b/>
                <w:color w:val="000000"/>
              </w:rPr>
              <w:t>/19</w:t>
            </w:r>
          </w:p>
        </w:tc>
        <w:tc>
          <w:tcPr>
            <w:tcW w:w="6666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C50" w:rsidRDefault="00EE7C50" w:rsidP="00EB0447">
            <w:pPr>
              <w:spacing w:after="0"/>
              <w:ind w:left="135"/>
              <w:rPr>
                <w:rFonts w:ascii="Cambria" w:hAnsi="Cambria"/>
                <w:b/>
                <w:lang w:val="nb-NO"/>
              </w:rPr>
            </w:pPr>
            <w:r>
              <w:rPr>
                <w:rFonts w:ascii="Cambria" w:hAnsi="Cambria"/>
                <w:b/>
                <w:lang w:val="nb-NO"/>
              </w:rPr>
              <w:t>Eventuelt</w:t>
            </w:r>
          </w:p>
          <w:p w:rsidR="00EB0447" w:rsidRPr="00363012" w:rsidRDefault="00EB0447" w:rsidP="00EB0447">
            <w:pPr>
              <w:spacing w:after="0"/>
              <w:ind w:left="135"/>
              <w:rPr>
                <w:rFonts w:ascii="Cambria" w:hAnsi="Cambria"/>
                <w:b/>
                <w:lang w:val="nb-NO"/>
              </w:rPr>
            </w:pPr>
            <w:r w:rsidRPr="00363012">
              <w:rPr>
                <w:rFonts w:ascii="Cambria" w:hAnsi="Cambria"/>
                <w:b/>
                <w:lang w:val="nb-NO"/>
              </w:rPr>
              <w:t>Årsmøte</w:t>
            </w:r>
          </w:p>
          <w:p w:rsidR="005E7E2B" w:rsidRDefault="00EB0447" w:rsidP="00EB0447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 w:rsidRPr="00363012">
              <w:rPr>
                <w:rFonts w:ascii="Cambria" w:hAnsi="Cambria"/>
                <w:lang w:val="nb-NO"/>
              </w:rPr>
              <w:t>Dato: 20/2-19 kl. 20.00</w:t>
            </w:r>
          </w:p>
          <w:p w:rsidR="00EB0447" w:rsidRDefault="00EB0447" w:rsidP="00EB0447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 w:rsidRPr="00363012">
              <w:rPr>
                <w:rFonts w:ascii="Cambria" w:hAnsi="Cambria"/>
                <w:lang w:val="nb-NO"/>
              </w:rPr>
              <w:lastRenderedPageBreak/>
              <w:t>Karianne se</w:t>
            </w:r>
            <w:r w:rsidR="00EE7C50">
              <w:rPr>
                <w:rFonts w:ascii="Cambria" w:hAnsi="Cambria"/>
                <w:lang w:val="nb-NO"/>
              </w:rPr>
              <w:t>nder ut dokumenter til årsmøtet og Kristin legger dette ut på gruppas hjemmeside.</w:t>
            </w:r>
          </w:p>
          <w:p w:rsidR="00EE7C50" w:rsidRDefault="005E7E2B" w:rsidP="00EB0447">
            <w:pPr>
              <w:spacing w:after="0"/>
              <w:ind w:left="135"/>
              <w:rPr>
                <w:rFonts w:ascii="Cambria" w:hAnsi="Cambria"/>
                <w:b/>
                <w:lang w:val="nb-NO"/>
              </w:rPr>
            </w:pPr>
            <w:proofErr w:type="spellStart"/>
            <w:r>
              <w:rPr>
                <w:rFonts w:ascii="Cambria" w:hAnsi="Cambria"/>
                <w:b/>
                <w:lang w:val="nb-NO"/>
              </w:rPr>
              <w:t>Utstyr</w:t>
            </w:r>
            <w:r w:rsidR="00EE7C50" w:rsidRPr="00EE7C50">
              <w:rPr>
                <w:rFonts w:ascii="Cambria" w:hAnsi="Cambria"/>
                <w:b/>
                <w:lang w:val="nb-NO"/>
              </w:rPr>
              <w:t>sbod</w:t>
            </w:r>
            <w:proofErr w:type="spellEnd"/>
          </w:p>
          <w:p w:rsidR="00EE7C50" w:rsidRDefault="00EE7C50" w:rsidP="00EB0447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 xml:space="preserve">Ål VGS vil lage en bod på 2,5x3,5 meter til å ha utstyr </w:t>
            </w:r>
            <w:r w:rsidR="005E7E2B">
              <w:rPr>
                <w:rFonts w:ascii="Cambria" w:hAnsi="Cambria"/>
                <w:lang w:val="nb-NO"/>
              </w:rPr>
              <w:t>i, men</w:t>
            </w:r>
            <w:r>
              <w:rPr>
                <w:rFonts w:ascii="Cambria" w:hAnsi="Cambria"/>
                <w:lang w:val="nb-NO"/>
              </w:rPr>
              <w:t xml:space="preserve"> må betale for materialene, trolig ca.15.000,- OK!  Bjørn følger opp</w:t>
            </w:r>
            <w:r w:rsidR="005E7E2B">
              <w:rPr>
                <w:rFonts w:ascii="Cambria" w:hAnsi="Cambria"/>
                <w:lang w:val="nb-NO"/>
              </w:rPr>
              <w:t>!</w:t>
            </w:r>
          </w:p>
          <w:p w:rsidR="005E7E2B" w:rsidRPr="00EE7C50" w:rsidRDefault="005E7E2B" w:rsidP="00EB0447">
            <w:pPr>
              <w:spacing w:after="0"/>
              <w:ind w:left="135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 xml:space="preserve">12/2-19: Mottatt kostnadsoverslag på </w:t>
            </w:r>
            <w:proofErr w:type="spellStart"/>
            <w:r>
              <w:rPr>
                <w:rFonts w:ascii="Cambria" w:hAnsi="Cambria"/>
                <w:lang w:val="nb-NO"/>
              </w:rPr>
              <w:t>utstyrsbod</w:t>
            </w:r>
            <w:proofErr w:type="spellEnd"/>
            <w:r>
              <w:rPr>
                <w:rFonts w:ascii="Cambria" w:hAnsi="Cambria"/>
                <w:lang w:val="nb-NO"/>
              </w:rPr>
              <w:t>: Kr. 18.000,- og mail om vi vil gå for dette eller ikke sendt ut til styret</w:t>
            </w:r>
          </w:p>
        </w:tc>
        <w:tc>
          <w:tcPr>
            <w:tcW w:w="1607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447" w:rsidRPr="00363012" w:rsidRDefault="00EB0447" w:rsidP="00EB0447">
            <w:pPr>
              <w:spacing w:after="0"/>
              <w:rPr>
                <w:rFonts w:ascii="Cambria" w:hAnsi="Cambria"/>
                <w:lang w:val="nb-NO"/>
              </w:rPr>
            </w:pPr>
          </w:p>
          <w:p w:rsidR="00EB0447" w:rsidRDefault="00EB0447" w:rsidP="00EB0447">
            <w:pPr>
              <w:spacing w:after="0"/>
              <w:rPr>
                <w:rFonts w:ascii="Cambria" w:hAnsi="Cambria"/>
                <w:lang w:val="nb-NO"/>
              </w:rPr>
            </w:pPr>
          </w:p>
          <w:p w:rsidR="005E7E2B" w:rsidRDefault="005E7E2B" w:rsidP="00EB0447">
            <w:pPr>
              <w:spacing w:after="0"/>
              <w:rPr>
                <w:rFonts w:ascii="Cambria" w:hAnsi="Cambria"/>
                <w:lang w:val="nb-NO"/>
              </w:rPr>
            </w:pPr>
          </w:p>
          <w:p w:rsidR="005E7E2B" w:rsidRPr="00363012" w:rsidRDefault="005E7E2B" w:rsidP="00EB0447">
            <w:pPr>
              <w:spacing w:after="0"/>
              <w:rPr>
                <w:rFonts w:ascii="Cambria" w:hAnsi="Cambria"/>
                <w:lang w:val="nb-NO"/>
              </w:rPr>
            </w:pPr>
          </w:p>
          <w:p w:rsidR="00EB0447" w:rsidRDefault="00EB0447" w:rsidP="00EB0447">
            <w:pPr>
              <w:spacing w:after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lastRenderedPageBreak/>
              <w:t>Karianne</w:t>
            </w:r>
            <w:proofErr w:type="spellEnd"/>
          </w:p>
          <w:p w:rsidR="00EE7C50" w:rsidRDefault="00EE7C50" w:rsidP="00EB044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Kristin</w:t>
            </w:r>
          </w:p>
          <w:p w:rsidR="00EE7C50" w:rsidRDefault="00EE7C50" w:rsidP="00EB0447">
            <w:pPr>
              <w:spacing w:after="0"/>
              <w:rPr>
                <w:rFonts w:ascii="Cambria" w:hAnsi="Cambria"/>
              </w:rPr>
            </w:pPr>
          </w:p>
          <w:p w:rsidR="00EE7C50" w:rsidRDefault="00EE7C50" w:rsidP="00EB0447">
            <w:pPr>
              <w:spacing w:after="0"/>
              <w:rPr>
                <w:rFonts w:ascii="Cambria" w:hAnsi="Cambria"/>
              </w:rPr>
            </w:pPr>
          </w:p>
          <w:p w:rsidR="00EE7C50" w:rsidRDefault="00EE7C50" w:rsidP="00EB044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Bjørn</w:t>
            </w:r>
          </w:p>
          <w:p w:rsidR="005E7E2B" w:rsidRDefault="005E7E2B" w:rsidP="00EB0447">
            <w:pPr>
              <w:spacing w:after="0"/>
              <w:rPr>
                <w:rFonts w:ascii="Cambria" w:hAnsi="Cambria"/>
              </w:rPr>
            </w:pPr>
          </w:p>
          <w:p w:rsidR="005E7E2B" w:rsidRDefault="005E7E2B" w:rsidP="00EB0447">
            <w:pPr>
              <w:spacing w:after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Styret</w:t>
            </w:r>
            <w:proofErr w:type="spellEnd"/>
            <w:r>
              <w:rPr>
                <w:rFonts w:ascii="Cambria" w:hAnsi="Cambria"/>
              </w:rPr>
              <w:t>/Bjørn</w:t>
            </w:r>
          </w:p>
        </w:tc>
      </w:tr>
    </w:tbl>
    <w:p w:rsidR="00A463A7" w:rsidRDefault="00A463A7" w:rsidP="0013586B">
      <w:pPr>
        <w:spacing w:after="0"/>
      </w:pPr>
    </w:p>
    <w:p w:rsidR="00A463A7" w:rsidRDefault="008B28A9">
      <w:pPr>
        <w:spacing w:after="0"/>
        <w:ind w:left="120"/>
      </w:pPr>
      <w:r>
        <w:br/>
      </w:r>
    </w:p>
    <w:p w:rsidR="00A463A7" w:rsidRPr="005340EC" w:rsidRDefault="008B28A9">
      <w:pPr>
        <w:spacing w:after="0"/>
        <w:ind w:left="120"/>
        <w:rPr>
          <w:sz w:val="28"/>
          <w:szCs w:val="28"/>
        </w:rPr>
      </w:pPr>
      <w:proofErr w:type="spellStart"/>
      <w:r w:rsidRPr="005340EC">
        <w:rPr>
          <w:rFonts w:ascii="Cambria" w:hAnsi="Cambria"/>
          <w:b/>
          <w:color w:val="000000"/>
          <w:sz w:val="28"/>
          <w:szCs w:val="28"/>
        </w:rPr>
        <w:t>Årshjul</w:t>
      </w:r>
      <w:proofErr w:type="spellEnd"/>
      <w:r w:rsidRPr="005340EC">
        <w:rPr>
          <w:rFonts w:ascii="Cambria" w:hAnsi="Cambria"/>
          <w:b/>
          <w:color w:val="000000"/>
          <w:sz w:val="28"/>
          <w:szCs w:val="28"/>
        </w:rPr>
        <w:t>:</w:t>
      </w:r>
    </w:p>
    <w:p w:rsidR="00A463A7" w:rsidRDefault="008B28A9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Januar</w:t>
      </w:r>
      <w:proofErr w:type="spellEnd"/>
      <w:r>
        <w:rPr>
          <w:rFonts w:ascii="Cambria" w:hAnsi="Cambria"/>
          <w:b/>
          <w:color w:val="000000"/>
        </w:rPr>
        <w:t>: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Hvor mange baner har vi? Melde inn til kretsen.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Påmelding lag, serie frist 10. og 20. januar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Oversikt lag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Treneroversikt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Retningslinjer priser Grenda-cup</w:t>
      </w:r>
    </w:p>
    <w:p w:rsidR="00584880" w:rsidRPr="00363012" w:rsidRDefault="00584880" w:rsidP="00584880">
      <w:pPr>
        <w:spacing w:after="0"/>
        <w:ind w:left="120"/>
        <w:rPr>
          <w:rFonts w:ascii="Cambria" w:hAnsi="Cambria"/>
          <w:b/>
          <w:color w:val="000000"/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 xml:space="preserve">Arrangerer trenerkurs </w:t>
      </w:r>
      <w:proofErr w:type="spellStart"/>
      <w:r w:rsidRPr="00363012">
        <w:rPr>
          <w:rFonts w:ascii="Cambria" w:hAnsi="Cambria"/>
          <w:b/>
          <w:color w:val="000000"/>
          <w:lang w:val="nb-NO"/>
        </w:rPr>
        <w:t>jf</w:t>
      </w:r>
      <w:proofErr w:type="spellEnd"/>
      <w:r w:rsidRPr="00363012">
        <w:rPr>
          <w:rFonts w:ascii="Cambria" w:hAnsi="Cambria"/>
          <w:b/>
          <w:color w:val="000000"/>
          <w:lang w:val="nb-NO"/>
        </w:rPr>
        <w:t xml:space="preserve"> HFK-avtalen?</w:t>
      </w:r>
    </w:p>
    <w:p w:rsidR="00584880" w:rsidRPr="00363012" w:rsidRDefault="00584880" w:rsidP="00584880">
      <w:pPr>
        <w:spacing w:after="0"/>
        <w:ind w:left="120"/>
        <w:rPr>
          <w:rFonts w:ascii="Cambria" w:hAnsi="Cambria"/>
          <w:b/>
          <w:lang w:val="nb-NO"/>
        </w:rPr>
      </w:pPr>
      <w:r w:rsidRPr="00363012">
        <w:rPr>
          <w:rFonts w:ascii="Cambria" w:hAnsi="Cambria"/>
          <w:b/>
          <w:lang w:val="nb-NO"/>
        </w:rPr>
        <w:t>Budsjett?</w:t>
      </w:r>
    </w:p>
    <w:p w:rsidR="00AB0E2A" w:rsidRPr="00363012" w:rsidRDefault="00AB0E2A" w:rsidP="00584880">
      <w:pPr>
        <w:spacing w:after="0"/>
        <w:ind w:left="120"/>
        <w:rPr>
          <w:rFonts w:ascii="Cambria" w:hAnsi="Cambria"/>
          <w:b/>
          <w:lang w:val="nb-NO"/>
        </w:rPr>
      </w:pPr>
      <w:r w:rsidRPr="00363012">
        <w:rPr>
          <w:rFonts w:ascii="Cambria" w:hAnsi="Cambria"/>
          <w:b/>
          <w:lang w:val="nb-NO"/>
        </w:rPr>
        <w:t>Samarbeidsmøte Hallingdal seriepåmelding 13 år og oppover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lang w:val="nb-NO"/>
        </w:rPr>
        <w:br/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Februar: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Info cup-påmelding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Påmelding lag med frist 20. februar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Fiks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Skarverenn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Fotballskole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Årsmøte fotball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Treningstider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Brøyting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lang w:val="nb-NO"/>
        </w:rPr>
        <w:br/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Mars: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 xml:space="preserve">Trenermøte – </w:t>
      </w:r>
      <w:proofErr w:type="spellStart"/>
      <w:r w:rsidRPr="00363012">
        <w:rPr>
          <w:rFonts w:ascii="Cambria" w:hAnsi="Cambria"/>
          <w:b/>
          <w:color w:val="000000"/>
          <w:lang w:val="nb-NO"/>
        </w:rPr>
        <w:t>jf</w:t>
      </w:r>
      <w:proofErr w:type="spellEnd"/>
      <w:r w:rsidRPr="00363012">
        <w:rPr>
          <w:rFonts w:ascii="Cambria" w:hAnsi="Cambria"/>
          <w:b/>
          <w:color w:val="000000"/>
          <w:lang w:val="nb-NO"/>
        </w:rPr>
        <w:t xml:space="preserve"> HFK-avtalen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Utlevering drakter ol</w:t>
      </w:r>
    </w:p>
    <w:p w:rsidR="00A463A7" w:rsidRPr="00363012" w:rsidRDefault="008B28A9">
      <w:pPr>
        <w:spacing w:after="0"/>
        <w:ind w:left="120"/>
        <w:rPr>
          <w:lang w:val="nb-NO"/>
        </w:rPr>
      </w:pPr>
      <w:proofErr w:type="spellStart"/>
      <w:r w:rsidRPr="00363012">
        <w:rPr>
          <w:rFonts w:ascii="Cambria" w:hAnsi="Cambria"/>
          <w:b/>
          <w:color w:val="000000"/>
          <w:lang w:val="nb-NO"/>
        </w:rPr>
        <w:t>Søknadsftrist</w:t>
      </w:r>
      <w:proofErr w:type="spellEnd"/>
      <w:r w:rsidRPr="00363012">
        <w:rPr>
          <w:rFonts w:ascii="Cambria" w:hAnsi="Cambria"/>
          <w:b/>
          <w:color w:val="000000"/>
          <w:lang w:val="nb-NO"/>
        </w:rPr>
        <w:t xml:space="preserve"> Tine fotballskole (Jansen)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Dommerkurs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Påmelding cuper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 xml:space="preserve">Starte arbeid </w:t>
      </w:r>
      <w:proofErr w:type="spellStart"/>
      <w:r w:rsidRPr="00363012">
        <w:rPr>
          <w:rFonts w:ascii="Cambria" w:hAnsi="Cambria"/>
          <w:b/>
          <w:color w:val="000000"/>
          <w:lang w:val="nb-NO"/>
        </w:rPr>
        <w:t>knøttecup</w:t>
      </w:r>
      <w:proofErr w:type="spellEnd"/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lang w:val="nb-NO"/>
        </w:rPr>
        <w:br/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lastRenderedPageBreak/>
        <w:t>April: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Dugnader: skarverennet (husk HFK-avtalen)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Foreldremøter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Banedugnad – vedlikehold – kiosk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lang w:val="nb-NO"/>
        </w:rPr>
        <w:br/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Mai: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Gjennomføring fotballskole</w:t>
      </w:r>
    </w:p>
    <w:p w:rsidR="00A463A7" w:rsidRPr="00363012" w:rsidRDefault="008B28A9">
      <w:pPr>
        <w:spacing w:after="0"/>
        <w:ind w:left="120"/>
        <w:rPr>
          <w:rFonts w:ascii="Cambria" w:hAnsi="Cambria"/>
          <w:b/>
          <w:color w:val="000000"/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Trenemøte</w:t>
      </w:r>
    </w:p>
    <w:p w:rsidR="001562A7" w:rsidRPr="00363012" w:rsidRDefault="001562A7">
      <w:pPr>
        <w:spacing w:after="0"/>
        <w:ind w:left="120"/>
        <w:rPr>
          <w:rFonts w:ascii="Cambria" w:hAnsi="Cambria"/>
          <w:b/>
          <w:lang w:val="nb-NO"/>
        </w:rPr>
      </w:pPr>
      <w:r w:rsidRPr="00363012">
        <w:rPr>
          <w:rFonts w:ascii="Cambria" w:hAnsi="Cambria"/>
          <w:b/>
          <w:lang w:val="nb-NO"/>
        </w:rPr>
        <w:t>Bruktsalg av fotballutstyr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lang w:val="nb-NO"/>
        </w:rPr>
        <w:br/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Juni: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 xml:space="preserve">Gjennomføring </w:t>
      </w:r>
      <w:proofErr w:type="spellStart"/>
      <w:r w:rsidRPr="00363012">
        <w:rPr>
          <w:rFonts w:ascii="Cambria" w:hAnsi="Cambria"/>
          <w:b/>
          <w:color w:val="000000"/>
          <w:lang w:val="nb-NO"/>
        </w:rPr>
        <w:t>Knøttecup</w:t>
      </w:r>
      <w:proofErr w:type="spellEnd"/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Påmelding serie – høst (endring)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Kiosk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 xml:space="preserve">Bestille </w:t>
      </w:r>
      <w:proofErr w:type="spellStart"/>
      <w:r w:rsidRPr="00363012">
        <w:rPr>
          <w:rFonts w:ascii="Cambria" w:hAnsi="Cambria"/>
          <w:b/>
          <w:color w:val="000000"/>
          <w:lang w:val="nb-NO"/>
        </w:rPr>
        <w:t>halltid</w:t>
      </w:r>
      <w:proofErr w:type="spellEnd"/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lang w:val="nb-NO"/>
        </w:rPr>
        <w:br/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August: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Dugnad Voss – Geilo</w:t>
      </w:r>
    </w:p>
    <w:p w:rsidR="00A463A7" w:rsidRPr="00363012" w:rsidRDefault="008B28A9">
      <w:pPr>
        <w:spacing w:after="0"/>
        <w:ind w:left="120"/>
        <w:rPr>
          <w:lang w:val="nb-NO"/>
        </w:rPr>
      </w:pPr>
      <w:proofErr w:type="spellStart"/>
      <w:r w:rsidRPr="00363012">
        <w:rPr>
          <w:rFonts w:ascii="Cambria" w:hAnsi="Cambria"/>
          <w:b/>
          <w:color w:val="000000"/>
          <w:lang w:val="nb-NO"/>
        </w:rPr>
        <w:t>Grendacup</w:t>
      </w:r>
      <w:proofErr w:type="spellEnd"/>
      <w:r w:rsidRPr="00363012">
        <w:rPr>
          <w:rFonts w:ascii="Cambria" w:hAnsi="Cambria"/>
          <w:b/>
          <w:color w:val="000000"/>
          <w:lang w:val="nb-NO"/>
        </w:rPr>
        <w:t xml:space="preserve"> planlegging (g/j 12 år)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Planlegge felles sesongavslutning i oktober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lang w:val="nb-NO"/>
        </w:rPr>
        <w:br/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September:</w:t>
      </w:r>
    </w:p>
    <w:p w:rsidR="00A463A7" w:rsidRPr="00363012" w:rsidRDefault="00584880">
      <w:pPr>
        <w:spacing w:after="0"/>
        <w:ind w:left="120"/>
        <w:rPr>
          <w:rFonts w:ascii="Cambria" w:hAnsi="Cambria"/>
          <w:b/>
          <w:lang w:val="nb-NO"/>
        </w:rPr>
      </w:pPr>
      <w:r w:rsidRPr="00363012">
        <w:rPr>
          <w:rFonts w:ascii="Cambria" w:hAnsi="Cambria"/>
          <w:b/>
          <w:lang w:val="nb-NO"/>
        </w:rPr>
        <w:t>Brøyting til sesongen er over?</w:t>
      </w:r>
      <w:r w:rsidR="008B28A9" w:rsidRPr="00363012">
        <w:rPr>
          <w:rFonts w:ascii="Cambria" w:hAnsi="Cambria"/>
          <w:b/>
          <w:lang w:val="nb-NO"/>
        </w:rPr>
        <w:br/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lang w:val="nb-NO"/>
        </w:rPr>
        <w:br/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Oktober: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Innlevering drakter/opptelling/bestilling</w:t>
      </w:r>
    </w:p>
    <w:p w:rsidR="00A463A7" w:rsidRPr="00363012" w:rsidRDefault="008B28A9">
      <w:pPr>
        <w:spacing w:after="0"/>
        <w:ind w:left="120"/>
        <w:rPr>
          <w:lang w:val="nb-NO"/>
        </w:rPr>
      </w:pPr>
      <w:proofErr w:type="spellStart"/>
      <w:r w:rsidRPr="00363012">
        <w:rPr>
          <w:rFonts w:ascii="Cambria" w:hAnsi="Cambria"/>
          <w:b/>
          <w:color w:val="000000"/>
          <w:lang w:val="nb-NO"/>
        </w:rPr>
        <w:t>Grendacup</w:t>
      </w:r>
      <w:proofErr w:type="spellEnd"/>
      <w:r w:rsidRPr="00363012">
        <w:rPr>
          <w:rFonts w:ascii="Cambria" w:hAnsi="Cambria"/>
          <w:b/>
          <w:color w:val="000000"/>
          <w:lang w:val="nb-NO"/>
        </w:rPr>
        <w:t xml:space="preserve"> gjennomføring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 xml:space="preserve">Evalueringsmøte trenere neste sesong, gå ut å spise på </w:t>
      </w:r>
      <w:proofErr w:type="spellStart"/>
      <w:r w:rsidRPr="00363012">
        <w:rPr>
          <w:rFonts w:ascii="Cambria" w:hAnsi="Cambria"/>
          <w:b/>
          <w:color w:val="000000"/>
          <w:lang w:val="nb-NO"/>
        </w:rPr>
        <w:t>Bardøla</w:t>
      </w:r>
      <w:proofErr w:type="spellEnd"/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Treningstid inne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Dugnad kiosk og garasje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Avslutninger – foreldremøter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Forhandle/justere HFK-avtalen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>Samarbeidsavtaler gjennomgås eller initieres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t xml:space="preserve">Arrangerer trenerkurs </w:t>
      </w:r>
      <w:proofErr w:type="spellStart"/>
      <w:r w:rsidRPr="00363012">
        <w:rPr>
          <w:rFonts w:ascii="Cambria" w:hAnsi="Cambria"/>
          <w:b/>
          <w:color w:val="000000"/>
          <w:lang w:val="nb-NO"/>
        </w:rPr>
        <w:t>jf</w:t>
      </w:r>
      <w:proofErr w:type="spellEnd"/>
      <w:r w:rsidRPr="00363012">
        <w:rPr>
          <w:rFonts w:ascii="Cambria" w:hAnsi="Cambria"/>
          <w:b/>
          <w:color w:val="000000"/>
          <w:lang w:val="nb-NO"/>
        </w:rPr>
        <w:t xml:space="preserve"> HFK-avtalen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lang w:val="nb-NO"/>
        </w:rPr>
        <w:br/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rFonts w:ascii="Cambria" w:hAnsi="Cambria"/>
          <w:b/>
          <w:color w:val="000000"/>
          <w:lang w:val="nb-NO"/>
        </w:rPr>
        <w:lastRenderedPageBreak/>
        <w:t xml:space="preserve">Nov: styre – evaluering sesong – forberede januar. Varsle kretsen om </w:t>
      </w:r>
      <w:proofErr w:type="spellStart"/>
      <w:r w:rsidRPr="00363012">
        <w:rPr>
          <w:rFonts w:ascii="Cambria" w:hAnsi="Cambria"/>
          <w:b/>
          <w:color w:val="000000"/>
          <w:lang w:val="nb-NO"/>
        </w:rPr>
        <w:t>Skarverennshelg</w:t>
      </w:r>
      <w:proofErr w:type="spellEnd"/>
      <w:r w:rsidRPr="00363012">
        <w:rPr>
          <w:rFonts w:ascii="Cambria" w:hAnsi="Cambria"/>
          <w:b/>
          <w:color w:val="000000"/>
          <w:lang w:val="nb-NO"/>
        </w:rPr>
        <w:t xml:space="preserve"> og tidlig start på fjellet/snø.</w:t>
      </w:r>
    </w:p>
    <w:p w:rsidR="00A463A7" w:rsidRPr="00363012" w:rsidRDefault="008B28A9">
      <w:pPr>
        <w:spacing w:after="0"/>
        <w:ind w:left="120"/>
        <w:rPr>
          <w:lang w:val="nb-NO"/>
        </w:rPr>
      </w:pPr>
      <w:r w:rsidRPr="00363012">
        <w:rPr>
          <w:lang w:val="nb-NO"/>
        </w:rPr>
        <w:br/>
      </w:r>
    </w:p>
    <w:sectPr w:rsidR="00A463A7" w:rsidRPr="00363012">
      <w:pgSz w:w="12240" w:h="15840" w:code="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AC5"/>
    <w:multiLevelType w:val="hybridMultilevel"/>
    <w:tmpl w:val="3BEC4DC6"/>
    <w:lvl w:ilvl="0" w:tplc="DC9E55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697EB2"/>
    <w:multiLevelType w:val="hybridMultilevel"/>
    <w:tmpl w:val="645CB726"/>
    <w:lvl w:ilvl="0" w:tplc="EB3050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15" w:hanging="360"/>
      </w:pPr>
    </w:lvl>
    <w:lvl w:ilvl="2" w:tplc="0414001B" w:tentative="1">
      <w:start w:val="1"/>
      <w:numFmt w:val="lowerRoman"/>
      <w:lvlText w:val="%3."/>
      <w:lvlJc w:val="right"/>
      <w:pPr>
        <w:ind w:left="1935" w:hanging="180"/>
      </w:pPr>
    </w:lvl>
    <w:lvl w:ilvl="3" w:tplc="0414000F" w:tentative="1">
      <w:start w:val="1"/>
      <w:numFmt w:val="decimal"/>
      <w:lvlText w:val="%4."/>
      <w:lvlJc w:val="left"/>
      <w:pPr>
        <w:ind w:left="2655" w:hanging="360"/>
      </w:pPr>
    </w:lvl>
    <w:lvl w:ilvl="4" w:tplc="04140019" w:tentative="1">
      <w:start w:val="1"/>
      <w:numFmt w:val="lowerLetter"/>
      <w:lvlText w:val="%5."/>
      <w:lvlJc w:val="left"/>
      <w:pPr>
        <w:ind w:left="3375" w:hanging="360"/>
      </w:pPr>
    </w:lvl>
    <w:lvl w:ilvl="5" w:tplc="0414001B" w:tentative="1">
      <w:start w:val="1"/>
      <w:numFmt w:val="lowerRoman"/>
      <w:lvlText w:val="%6."/>
      <w:lvlJc w:val="right"/>
      <w:pPr>
        <w:ind w:left="4095" w:hanging="180"/>
      </w:pPr>
    </w:lvl>
    <w:lvl w:ilvl="6" w:tplc="0414000F" w:tentative="1">
      <w:start w:val="1"/>
      <w:numFmt w:val="decimal"/>
      <w:lvlText w:val="%7."/>
      <w:lvlJc w:val="left"/>
      <w:pPr>
        <w:ind w:left="4815" w:hanging="360"/>
      </w:pPr>
    </w:lvl>
    <w:lvl w:ilvl="7" w:tplc="04140019" w:tentative="1">
      <w:start w:val="1"/>
      <w:numFmt w:val="lowerLetter"/>
      <w:lvlText w:val="%8."/>
      <w:lvlJc w:val="left"/>
      <w:pPr>
        <w:ind w:left="5535" w:hanging="360"/>
      </w:pPr>
    </w:lvl>
    <w:lvl w:ilvl="8" w:tplc="0414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63CD7B8C"/>
    <w:multiLevelType w:val="hybridMultilevel"/>
    <w:tmpl w:val="52166F60"/>
    <w:lvl w:ilvl="0" w:tplc="CFBCF3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A7"/>
    <w:rsid w:val="0001374D"/>
    <w:rsid w:val="00045404"/>
    <w:rsid w:val="00054D0B"/>
    <w:rsid w:val="000767BA"/>
    <w:rsid w:val="000B4AC3"/>
    <w:rsid w:val="000D7514"/>
    <w:rsid w:val="000F3F7D"/>
    <w:rsid w:val="00106701"/>
    <w:rsid w:val="00131898"/>
    <w:rsid w:val="0013586B"/>
    <w:rsid w:val="001562A7"/>
    <w:rsid w:val="00172FFA"/>
    <w:rsid w:val="00177767"/>
    <w:rsid w:val="00190492"/>
    <w:rsid w:val="001B4759"/>
    <w:rsid w:val="00210A7A"/>
    <w:rsid w:val="00215ADF"/>
    <w:rsid w:val="002930FD"/>
    <w:rsid w:val="00296E4A"/>
    <w:rsid w:val="002B0D7D"/>
    <w:rsid w:val="002B34B1"/>
    <w:rsid w:val="002B53C3"/>
    <w:rsid w:val="00314FD1"/>
    <w:rsid w:val="003350D9"/>
    <w:rsid w:val="00357E00"/>
    <w:rsid w:val="00363012"/>
    <w:rsid w:val="00387BBC"/>
    <w:rsid w:val="00395203"/>
    <w:rsid w:val="003B6145"/>
    <w:rsid w:val="00437836"/>
    <w:rsid w:val="004627D9"/>
    <w:rsid w:val="0046549A"/>
    <w:rsid w:val="0047522A"/>
    <w:rsid w:val="004A24A8"/>
    <w:rsid w:val="004A3D78"/>
    <w:rsid w:val="004B483F"/>
    <w:rsid w:val="004B654E"/>
    <w:rsid w:val="004D1371"/>
    <w:rsid w:val="00504D18"/>
    <w:rsid w:val="005340EC"/>
    <w:rsid w:val="005456CE"/>
    <w:rsid w:val="00584880"/>
    <w:rsid w:val="00585111"/>
    <w:rsid w:val="005C173D"/>
    <w:rsid w:val="005D7BAF"/>
    <w:rsid w:val="005E7E2B"/>
    <w:rsid w:val="0063264E"/>
    <w:rsid w:val="006F40BC"/>
    <w:rsid w:val="007054EF"/>
    <w:rsid w:val="007055E8"/>
    <w:rsid w:val="00713DB1"/>
    <w:rsid w:val="00780038"/>
    <w:rsid w:val="007F2C2C"/>
    <w:rsid w:val="00820F22"/>
    <w:rsid w:val="008229D0"/>
    <w:rsid w:val="00843436"/>
    <w:rsid w:val="0086086D"/>
    <w:rsid w:val="008621F9"/>
    <w:rsid w:val="00870BE3"/>
    <w:rsid w:val="008A1A36"/>
    <w:rsid w:val="008B28A9"/>
    <w:rsid w:val="008B773A"/>
    <w:rsid w:val="008E773A"/>
    <w:rsid w:val="009076D0"/>
    <w:rsid w:val="009111BD"/>
    <w:rsid w:val="00917DA8"/>
    <w:rsid w:val="00975CAB"/>
    <w:rsid w:val="00990FB8"/>
    <w:rsid w:val="009927B5"/>
    <w:rsid w:val="009B79C9"/>
    <w:rsid w:val="009D19B9"/>
    <w:rsid w:val="009D2387"/>
    <w:rsid w:val="009E195E"/>
    <w:rsid w:val="009F501B"/>
    <w:rsid w:val="00A463A7"/>
    <w:rsid w:val="00A6676B"/>
    <w:rsid w:val="00A835DA"/>
    <w:rsid w:val="00AB0E2A"/>
    <w:rsid w:val="00AB3B6E"/>
    <w:rsid w:val="00AC0E00"/>
    <w:rsid w:val="00B31397"/>
    <w:rsid w:val="00B8098C"/>
    <w:rsid w:val="00B905F0"/>
    <w:rsid w:val="00BA0053"/>
    <w:rsid w:val="00BB61D6"/>
    <w:rsid w:val="00BF514B"/>
    <w:rsid w:val="00C313B7"/>
    <w:rsid w:val="00C653D6"/>
    <w:rsid w:val="00CE1C6F"/>
    <w:rsid w:val="00CF4229"/>
    <w:rsid w:val="00D716B2"/>
    <w:rsid w:val="00D812CE"/>
    <w:rsid w:val="00D9171A"/>
    <w:rsid w:val="00D94498"/>
    <w:rsid w:val="00DA72BF"/>
    <w:rsid w:val="00DB38C4"/>
    <w:rsid w:val="00E46EA6"/>
    <w:rsid w:val="00E74C1F"/>
    <w:rsid w:val="00E96FD6"/>
    <w:rsid w:val="00EB0447"/>
    <w:rsid w:val="00EE7C50"/>
    <w:rsid w:val="00F216A0"/>
    <w:rsid w:val="00F27C4C"/>
    <w:rsid w:val="00F5222A"/>
    <w:rsid w:val="00F540EB"/>
    <w:rsid w:val="00F604BB"/>
    <w:rsid w:val="00F757D1"/>
    <w:rsid w:val="00FC3BB3"/>
    <w:rsid w:val="00FD5C7E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4A8F"/>
  <w15:docId w15:val="{6FC1ADAF-EAF4-4018-B552-0FE5D3EB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Overskrift1">
    <w:name w:val="heading 1"/>
    <w:basedOn w:val="Normal"/>
    <w:next w:val="Normal"/>
    <w:link w:val="Overskrift1Tegn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1CD9"/>
  </w:style>
  <w:style w:type="character" w:customStyle="1" w:styleId="Overskrift1Tegn">
    <w:name w:val="Overskrift 1 Tegn"/>
    <w:basedOn w:val="Standardskriftforavsnitt"/>
    <w:link w:val="Overskrift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Vanliginnrykk">
    <w:name w:val="Normal Indent"/>
    <w:basedOn w:val="Normal"/>
    <w:uiPriority w:val="99"/>
    <w:unhideWhenUsed/>
    <w:rsid w:val="00841CD9"/>
    <w:pPr>
      <w:ind w:left="7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theving">
    <w:name w:val="Emphasis"/>
    <w:basedOn w:val="Standardskriftforavsnitt"/>
    <w:uiPriority w:val="20"/>
    <w:qFormat/>
    <w:rsid w:val="00D1197D"/>
    <w:rPr>
      <w:i/>
      <w:iCs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ldetekst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Listeavsnitt">
    <w:name w:val="List Paragraph"/>
    <w:basedOn w:val="Normal"/>
    <w:uiPriority w:val="34"/>
    <w:qFormat/>
    <w:rsid w:val="002B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754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Gauteplass</dc:creator>
  <cp:lastModifiedBy>Bjørn Gauteplass</cp:lastModifiedBy>
  <cp:revision>4</cp:revision>
  <dcterms:created xsi:type="dcterms:W3CDTF">2019-02-11T20:22:00Z</dcterms:created>
  <dcterms:modified xsi:type="dcterms:W3CDTF">2019-02-12T17:50:00Z</dcterms:modified>
</cp:coreProperties>
</file>